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6DE" w:rsidRDefault="00847860" w:rsidP="003546DE">
      <w:pPr>
        <w:widowControl/>
        <w:spacing w:before="100" w:beforeAutospacing="1" w:after="100" w:afterAutospacing="1" w:line="440" w:lineRule="exact"/>
        <w:jc w:val="center"/>
        <w:rPr>
          <w:rFonts w:ascii="宋体" w:hAnsi="宋体" w:cs="宋体"/>
          <w:b/>
          <w:bCs/>
          <w:kern w:val="0"/>
          <w:sz w:val="44"/>
          <w:szCs w:val="44"/>
        </w:rPr>
      </w:pPr>
      <w:r>
        <w:rPr>
          <w:rFonts w:asciiTheme="majorEastAsia" w:eastAsiaTheme="majorEastAsia" w:hAnsiTheme="majorEastAsia" w:cstheme="majorEastAsia" w:hint="eastAsia"/>
          <w:b/>
          <w:bCs/>
          <w:kern w:val="0"/>
          <w:sz w:val="44"/>
          <w:szCs w:val="44"/>
        </w:rPr>
        <w:t>202</w:t>
      </w:r>
      <w:r w:rsidR="00363650">
        <w:rPr>
          <w:rFonts w:asciiTheme="majorEastAsia" w:eastAsiaTheme="majorEastAsia" w:hAnsiTheme="majorEastAsia" w:cstheme="majorEastAsia" w:hint="eastAsia"/>
          <w:b/>
          <w:bCs/>
          <w:kern w:val="0"/>
          <w:sz w:val="44"/>
          <w:szCs w:val="44"/>
        </w:rPr>
        <w:t>1</w:t>
      </w:r>
      <w:r>
        <w:rPr>
          <w:rFonts w:asciiTheme="majorEastAsia" w:eastAsiaTheme="majorEastAsia" w:hAnsiTheme="majorEastAsia" w:cstheme="majorEastAsia" w:hint="eastAsia"/>
          <w:b/>
          <w:bCs/>
          <w:kern w:val="0"/>
          <w:sz w:val="44"/>
          <w:szCs w:val="44"/>
        </w:rPr>
        <w:t>年</w:t>
      </w:r>
      <w:r w:rsidR="003546DE" w:rsidRPr="00620B06">
        <w:rPr>
          <w:rFonts w:ascii="宋体" w:hAnsi="宋体" w:cs="宋体" w:hint="eastAsia"/>
          <w:b/>
          <w:bCs/>
          <w:kern w:val="0"/>
          <w:sz w:val="44"/>
          <w:szCs w:val="44"/>
        </w:rPr>
        <w:t>云南旅游职业学院</w:t>
      </w:r>
    </w:p>
    <w:p w:rsidR="005667EC" w:rsidRDefault="00657846" w:rsidP="003546DE">
      <w:pPr>
        <w:widowControl/>
        <w:spacing w:before="100" w:beforeAutospacing="1" w:after="100" w:afterAutospacing="1" w:line="440" w:lineRule="exact"/>
        <w:jc w:val="center"/>
        <w:rPr>
          <w:rFonts w:asciiTheme="majorEastAsia" w:eastAsiaTheme="majorEastAsia" w:hAnsiTheme="majorEastAsia" w:cstheme="majorEastAsia"/>
          <w:b/>
          <w:bCs/>
          <w:kern w:val="0"/>
          <w:sz w:val="44"/>
          <w:szCs w:val="44"/>
        </w:rPr>
      </w:pPr>
      <w:r>
        <w:rPr>
          <w:rFonts w:asciiTheme="majorEastAsia" w:eastAsiaTheme="majorEastAsia" w:hAnsiTheme="majorEastAsia" w:cstheme="majorEastAsia" w:hint="eastAsia"/>
          <w:b/>
          <w:bCs/>
          <w:kern w:val="0"/>
          <w:sz w:val="44"/>
          <w:szCs w:val="44"/>
        </w:rPr>
        <w:t>工程测量技术专业</w:t>
      </w:r>
      <w:r w:rsidR="00847860">
        <w:rPr>
          <w:rFonts w:asciiTheme="majorEastAsia" w:eastAsiaTheme="majorEastAsia" w:hAnsiTheme="majorEastAsia" w:cstheme="majorEastAsia" w:hint="eastAsia"/>
          <w:b/>
          <w:bCs/>
          <w:kern w:val="0"/>
          <w:sz w:val="44"/>
          <w:szCs w:val="44"/>
        </w:rPr>
        <w:t>单独招生考试大纲</w:t>
      </w:r>
    </w:p>
    <w:p w:rsidR="003546DE" w:rsidRPr="00620B06" w:rsidRDefault="003546DE" w:rsidP="003546DE">
      <w:pPr>
        <w:widowControl/>
        <w:spacing w:line="360" w:lineRule="auto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620B06">
        <w:rPr>
          <w:rFonts w:ascii="仿宋_GB2312" w:eastAsia="仿宋_GB2312" w:hAnsi="仿宋_GB2312" w:cs="仿宋_GB2312" w:hint="eastAsia"/>
          <w:kern w:val="0"/>
          <w:sz w:val="32"/>
          <w:szCs w:val="32"/>
        </w:rPr>
        <w:t>为贯彻落实《国务院关于深化考试招生制度改革的实施意见》（国发</w:t>
      </w:r>
      <w:r w:rsidRPr="00620B06">
        <w:rPr>
          <w:rFonts w:ascii="微软雅黑" w:eastAsia="微软雅黑" w:hAnsi="微软雅黑" w:cs="微软雅黑" w:hint="eastAsia"/>
          <w:kern w:val="0"/>
          <w:sz w:val="32"/>
          <w:szCs w:val="32"/>
        </w:rPr>
        <w:t>﹝</w:t>
      </w:r>
      <w:r w:rsidRPr="00620B06">
        <w:rPr>
          <w:rFonts w:ascii="仿宋_GB2312" w:eastAsia="仿宋_GB2312" w:hAnsi="仿宋_GB2312" w:cs="仿宋_GB2312" w:hint="eastAsia"/>
          <w:kern w:val="0"/>
          <w:sz w:val="32"/>
          <w:szCs w:val="32"/>
        </w:rPr>
        <w:t>2014</w:t>
      </w:r>
      <w:r w:rsidRPr="00620B06">
        <w:rPr>
          <w:rFonts w:ascii="微软雅黑" w:eastAsia="微软雅黑" w:hAnsi="微软雅黑" w:cs="微软雅黑" w:hint="eastAsia"/>
          <w:kern w:val="0"/>
          <w:sz w:val="32"/>
          <w:szCs w:val="32"/>
        </w:rPr>
        <w:t>﹞</w:t>
      </w:r>
      <w:r w:rsidRPr="00620B06">
        <w:rPr>
          <w:rFonts w:ascii="仿宋_GB2312" w:eastAsia="仿宋_GB2312" w:hAnsi="仿宋_GB2312" w:cs="仿宋_GB2312" w:hint="eastAsia"/>
          <w:kern w:val="0"/>
          <w:sz w:val="32"/>
          <w:szCs w:val="32"/>
        </w:rPr>
        <w:t>35号）精神，加快推进高职（专科）院校分类考试，深化高职院校招生改革，更好地培养适应经济社会发展的高技能人才，根据《云南省2021年高职（专科）院校单独考试招生报考工作通告》和《云南省高等职业教育考试招生改革实施方案（试行）》（云招考</w:t>
      </w:r>
      <w:r w:rsidRPr="00620B06">
        <w:rPr>
          <w:rFonts w:ascii="微软雅黑" w:eastAsia="微软雅黑" w:hAnsi="微软雅黑" w:cs="微软雅黑" w:hint="eastAsia"/>
          <w:kern w:val="0"/>
          <w:sz w:val="32"/>
          <w:szCs w:val="32"/>
        </w:rPr>
        <w:t>﹝</w:t>
      </w:r>
      <w:r w:rsidRPr="00620B06">
        <w:rPr>
          <w:rFonts w:ascii="仿宋_GB2312" w:eastAsia="仿宋_GB2312" w:hAnsi="仿宋_GB2312" w:cs="仿宋_GB2312" w:hint="eastAsia"/>
          <w:kern w:val="0"/>
          <w:sz w:val="32"/>
          <w:szCs w:val="32"/>
        </w:rPr>
        <w:t>2015</w:t>
      </w:r>
      <w:r w:rsidRPr="00620B06">
        <w:rPr>
          <w:rFonts w:ascii="微软雅黑" w:eastAsia="微软雅黑" w:hAnsi="微软雅黑" w:cs="微软雅黑" w:hint="eastAsia"/>
          <w:kern w:val="0"/>
          <w:sz w:val="32"/>
          <w:szCs w:val="32"/>
        </w:rPr>
        <w:t>﹞</w:t>
      </w:r>
      <w:r w:rsidRPr="00620B06">
        <w:rPr>
          <w:rFonts w:ascii="仿宋_GB2312" w:eastAsia="仿宋_GB2312" w:hAnsi="仿宋_GB2312" w:cs="仿宋_GB2312" w:hint="eastAsia"/>
          <w:kern w:val="0"/>
          <w:sz w:val="32"/>
          <w:szCs w:val="32"/>
        </w:rPr>
        <w:t>4号）要求，为进一步明确任务，落实责任，认真做好高职(专科)院校单独考试招生，确保招生工作公开、公平、公正，结合学校实际情况，特制定本大纲。</w:t>
      </w:r>
    </w:p>
    <w:p w:rsidR="003546DE" w:rsidRPr="00620B06" w:rsidRDefault="003546DE" w:rsidP="003546DE">
      <w:pPr>
        <w:widowControl/>
        <w:spacing w:before="100" w:beforeAutospacing="1" w:after="100" w:afterAutospacing="1" w:line="440" w:lineRule="exact"/>
        <w:jc w:val="center"/>
        <w:rPr>
          <w:rFonts w:ascii="黑体" w:eastAsia="黑体" w:hAnsi="黑体" w:cs="宋体"/>
          <w:b/>
          <w:bCs/>
          <w:kern w:val="0"/>
          <w:sz w:val="36"/>
          <w:szCs w:val="36"/>
        </w:rPr>
      </w:pPr>
      <w:r w:rsidRPr="00620B06">
        <w:rPr>
          <w:rFonts w:ascii="黑体" w:eastAsia="黑体" w:hAnsi="黑体" w:cs="宋体" w:hint="eastAsia"/>
          <w:b/>
          <w:bCs/>
          <w:kern w:val="0"/>
          <w:sz w:val="36"/>
          <w:szCs w:val="36"/>
        </w:rPr>
        <w:t>第一部分  普通高中毕业生单</w:t>
      </w:r>
      <w:r w:rsidRPr="00620B06">
        <w:rPr>
          <w:rFonts w:ascii="黑体" w:eastAsia="黑体" w:hAnsi="黑体" w:cs="宋体"/>
          <w:b/>
          <w:bCs/>
          <w:kern w:val="0"/>
          <w:sz w:val="36"/>
          <w:szCs w:val="36"/>
        </w:rPr>
        <w:t>招大纲</w:t>
      </w:r>
    </w:p>
    <w:p w:rsidR="003546DE" w:rsidRPr="00620B06" w:rsidRDefault="003546DE" w:rsidP="003546DE">
      <w:pPr>
        <w:widowControl/>
        <w:spacing w:before="100" w:beforeAutospacing="1" w:after="100" w:afterAutospacing="1" w:line="440" w:lineRule="exact"/>
        <w:jc w:val="center"/>
        <w:rPr>
          <w:rFonts w:ascii="黑体" w:eastAsia="黑体" w:hAnsi="黑体" w:cs="宋体"/>
          <w:b/>
          <w:bCs/>
          <w:kern w:val="0"/>
          <w:sz w:val="36"/>
          <w:szCs w:val="36"/>
        </w:rPr>
      </w:pPr>
    </w:p>
    <w:p w:rsidR="003546DE" w:rsidRPr="00620B06" w:rsidRDefault="003546DE" w:rsidP="003546DE">
      <w:pPr>
        <w:widowControl/>
        <w:spacing w:before="100" w:beforeAutospacing="1" w:after="100" w:afterAutospacing="1" w:line="440" w:lineRule="exact"/>
        <w:jc w:val="center"/>
        <w:rPr>
          <w:rFonts w:ascii="黑体" w:eastAsia="黑体" w:hAnsi="黑体" w:cs="宋体"/>
          <w:b/>
          <w:bCs/>
          <w:kern w:val="0"/>
          <w:sz w:val="36"/>
          <w:szCs w:val="36"/>
        </w:rPr>
      </w:pPr>
      <w:r w:rsidRPr="00620B06">
        <w:rPr>
          <w:rFonts w:ascii="黑体" w:eastAsia="黑体" w:hAnsi="黑体" w:cs="宋体" w:hint="eastAsia"/>
          <w:b/>
          <w:bCs/>
          <w:kern w:val="0"/>
          <w:sz w:val="36"/>
          <w:szCs w:val="36"/>
        </w:rPr>
        <w:t>第</w:t>
      </w:r>
      <w:r w:rsidRPr="00620B06">
        <w:rPr>
          <w:rFonts w:ascii="黑体" w:eastAsia="黑体" w:hAnsi="黑体" w:cs="宋体"/>
          <w:b/>
          <w:bCs/>
          <w:kern w:val="0"/>
          <w:sz w:val="36"/>
          <w:szCs w:val="36"/>
        </w:rPr>
        <w:t>一章</w:t>
      </w:r>
      <w:r w:rsidRPr="00620B06">
        <w:rPr>
          <w:rFonts w:ascii="黑体" w:eastAsia="黑体" w:hAnsi="黑体" w:cs="宋体" w:hint="eastAsia"/>
          <w:b/>
          <w:bCs/>
          <w:kern w:val="0"/>
          <w:sz w:val="36"/>
          <w:szCs w:val="36"/>
        </w:rPr>
        <w:t xml:space="preserve">   总  则</w:t>
      </w:r>
    </w:p>
    <w:p w:rsidR="003546DE" w:rsidRPr="00620B06" w:rsidRDefault="003546DE" w:rsidP="003546DE">
      <w:pPr>
        <w:widowControl/>
        <w:spacing w:line="360" w:lineRule="auto"/>
        <w:ind w:firstLineChars="200" w:firstLine="640"/>
        <w:jc w:val="left"/>
        <w:rPr>
          <w:rFonts w:ascii="黑体" w:eastAsia="黑体" w:hAnsi="黑体" w:cs="仿宋_GB2312"/>
          <w:kern w:val="0"/>
          <w:sz w:val="32"/>
          <w:szCs w:val="32"/>
        </w:rPr>
      </w:pPr>
      <w:r w:rsidRPr="00620B06">
        <w:rPr>
          <w:rFonts w:ascii="黑体" w:eastAsia="黑体" w:hAnsi="黑体" w:cs="仿宋_GB2312" w:hint="eastAsia"/>
          <w:bCs/>
          <w:kern w:val="0"/>
          <w:sz w:val="32"/>
          <w:szCs w:val="32"/>
        </w:rPr>
        <w:t>一</w:t>
      </w:r>
      <w:r w:rsidRPr="00620B06">
        <w:rPr>
          <w:rFonts w:ascii="黑体" w:eastAsia="黑体" w:hAnsi="黑体" w:cs="仿宋_GB2312"/>
          <w:bCs/>
          <w:kern w:val="0"/>
          <w:sz w:val="32"/>
          <w:szCs w:val="32"/>
        </w:rPr>
        <w:t>、</w:t>
      </w:r>
      <w:r w:rsidRPr="00620B06">
        <w:rPr>
          <w:rFonts w:ascii="黑体" w:eastAsia="黑体" w:hAnsi="黑体" w:cs="仿宋_GB2312" w:hint="eastAsia"/>
          <w:bCs/>
          <w:kern w:val="0"/>
          <w:sz w:val="32"/>
          <w:szCs w:val="32"/>
        </w:rPr>
        <w:t>适用</w:t>
      </w:r>
      <w:r w:rsidRPr="00620B06">
        <w:rPr>
          <w:rFonts w:ascii="黑体" w:eastAsia="黑体" w:hAnsi="黑体" w:cs="仿宋_GB2312"/>
          <w:bCs/>
          <w:kern w:val="0"/>
          <w:sz w:val="32"/>
          <w:szCs w:val="32"/>
        </w:rPr>
        <w:t>对象</w:t>
      </w:r>
    </w:p>
    <w:p w:rsidR="003546DE" w:rsidRPr="00620B06" w:rsidRDefault="003546DE" w:rsidP="003546DE">
      <w:pPr>
        <w:widowControl/>
        <w:spacing w:line="360" w:lineRule="auto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620B06">
        <w:rPr>
          <w:rFonts w:ascii="仿宋_GB2312" w:eastAsia="仿宋_GB2312" w:hAnsi="仿宋_GB2312" w:cs="仿宋_GB2312" w:hint="eastAsia"/>
          <w:kern w:val="0"/>
          <w:sz w:val="32"/>
          <w:szCs w:val="32"/>
        </w:rPr>
        <w:t>本大纲适用于云南省申请报考云南旅游职业学院单独招生的普通</w:t>
      </w:r>
      <w:r w:rsidRPr="00620B06">
        <w:rPr>
          <w:rFonts w:ascii="仿宋_GB2312" w:eastAsia="仿宋_GB2312" w:hAnsi="仿宋_GB2312" w:cs="仿宋_GB2312"/>
          <w:kern w:val="0"/>
          <w:sz w:val="32"/>
          <w:szCs w:val="32"/>
        </w:rPr>
        <w:t>高中应（往）届毕业生</w:t>
      </w:r>
      <w:r w:rsidRPr="00620B06">
        <w:rPr>
          <w:rFonts w:ascii="仿宋_GB2312" w:eastAsia="仿宋_GB2312" w:hAnsi="仿宋_GB2312" w:cs="仿宋_GB2312" w:hint="eastAsia"/>
          <w:kern w:val="0"/>
          <w:sz w:val="32"/>
          <w:szCs w:val="32"/>
        </w:rPr>
        <w:t>。</w:t>
      </w:r>
    </w:p>
    <w:p w:rsidR="003546DE" w:rsidRPr="00620B06" w:rsidRDefault="003546DE" w:rsidP="003546DE">
      <w:pPr>
        <w:widowControl/>
        <w:spacing w:line="360" w:lineRule="auto"/>
        <w:ind w:firstLineChars="200" w:firstLine="640"/>
        <w:jc w:val="left"/>
        <w:rPr>
          <w:rFonts w:ascii="黑体" w:eastAsia="黑体" w:hAnsi="黑体" w:cs="仿宋_GB2312"/>
          <w:kern w:val="0"/>
          <w:sz w:val="32"/>
          <w:szCs w:val="32"/>
        </w:rPr>
      </w:pPr>
      <w:r w:rsidRPr="00620B06">
        <w:rPr>
          <w:rFonts w:ascii="黑体" w:eastAsia="黑体" w:hAnsi="黑体" w:cs="仿宋_GB2312" w:hint="eastAsia"/>
          <w:kern w:val="0"/>
          <w:sz w:val="32"/>
          <w:szCs w:val="32"/>
        </w:rPr>
        <w:t>二、考试性质</w:t>
      </w:r>
    </w:p>
    <w:p w:rsidR="003546DE" w:rsidRPr="00620B06" w:rsidRDefault="003546DE" w:rsidP="003546DE">
      <w:pPr>
        <w:widowControl/>
        <w:spacing w:line="360" w:lineRule="auto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620B06">
        <w:rPr>
          <w:rFonts w:ascii="仿宋_GB2312" w:eastAsia="仿宋_GB2312" w:hAnsi="仿宋_GB2312" w:cs="仿宋_GB2312" w:hint="eastAsia"/>
          <w:kern w:val="0"/>
          <w:sz w:val="32"/>
          <w:szCs w:val="32"/>
        </w:rPr>
        <w:t>按本大纲进行的考试系选拔性考试，其考试成绩将作为云南省普通高中应</w:t>
      </w:r>
      <w:r w:rsidRPr="00620B06">
        <w:rPr>
          <w:rFonts w:ascii="仿宋_GB2312" w:eastAsia="仿宋_GB2312" w:hAnsi="仿宋_GB2312" w:cs="仿宋_GB2312"/>
          <w:kern w:val="0"/>
          <w:sz w:val="32"/>
          <w:szCs w:val="32"/>
        </w:rPr>
        <w:t>（往）届毕业</w:t>
      </w:r>
      <w:r w:rsidRPr="00620B06">
        <w:rPr>
          <w:rFonts w:ascii="仿宋_GB2312" w:eastAsia="仿宋_GB2312" w:hAnsi="仿宋_GB2312" w:cs="仿宋_GB2312" w:hint="eastAsia"/>
          <w:kern w:val="0"/>
          <w:sz w:val="32"/>
          <w:szCs w:val="32"/>
        </w:rPr>
        <w:t>生升入云南旅游职业学院学习的录取依据。</w:t>
      </w:r>
    </w:p>
    <w:p w:rsidR="003546DE" w:rsidRPr="00620B06" w:rsidRDefault="003546DE" w:rsidP="003546DE">
      <w:pPr>
        <w:widowControl/>
        <w:spacing w:line="360" w:lineRule="auto"/>
        <w:ind w:firstLineChars="200" w:firstLine="640"/>
        <w:jc w:val="left"/>
        <w:rPr>
          <w:rFonts w:ascii="黑体" w:eastAsia="黑体" w:hAnsi="黑体" w:cs="仿宋_GB2312"/>
          <w:bCs/>
          <w:kern w:val="0"/>
          <w:sz w:val="32"/>
          <w:szCs w:val="32"/>
        </w:rPr>
      </w:pPr>
      <w:r w:rsidRPr="00620B06">
        <w:rPr>
          <w:rFonts w:ascii="黑体" w:eastAsia="黑体" w:hAnsi="黑体" w:cs="仿宋_GB2312" w:hint="eastAsia"/>
          <w:bCs/>
          <w:kern w:val="0"/>
          <w:sz w:val="32"/>
          <w:szCs w:val="32"/>
        </w:rPr>
        <w:lastRenderedPageBreak/>
        <w:t>三、考试形式及</w:t>
      </w:r>
      <w:r w:rsidRPr="00620B06">
        <w:rPr>
          <w:rFonts w:ascii="黑体" w:eastAsia="黑体" w:hAnsi="黑体" w:cs="仿宋_GB2312"/>
          <w:bCs/>
          <w:kern w:val="0"/>
          <w:sz w:val="32"/>
          <w:szCs w:val="32"/>
        </w:rPr>
        <w:t>分值</w:t>
      </w:r>
    </w:p>
    <w:p w:rsidR="003546DE" w:rsidRPr="00620B06" w:rsidRDefault="003546DE" w:rsidP="003546DE">
      <w:pPr>
        <w:widowControl/>
        <w:spacing w:line="360" w:lineRule="auto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620B06">
        <w:rPr>
          <w:rFonts w:ascii="仿宋_GB2312" w:eastAsia="仿宋_GB2312" w:hAnsi="仿宋_GB2312" w:cs="仿宋_GB2312" w:hint="eastAsia"/>
          <w:kern w:val="0"/>
          <w:sz w:val="32"/>
          <w:szCs w:val="32"/>
        </w:rPr>
        <w:t>普通高中毕业生参加高职单招依据学业水平考试量化成绩，参考学生综合素质评价择优录取。学业水平考试量化成绩以2020年底前取得的最好成绩为准。</w:t>
      </w:r>
    </w:p>
    <w:p w:rsidR="003546DE" w:rsidRPr="00620B06" w:rsidRDefault="003546DE" w:rsidP="003546DE">
      <w:pPr>
        <w:widowControl/>
        <w:spacing w:line="360" w:lineRule="auto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620B06">
        <w:rPr>
          <w:rFonts w:ascii="仿宋_GB2312" w:eastAsia="仿宋_GB2312" w:hAnsi="仿宋_GB2312" w:cs="仿宋_GB2312" w:hint="eastAsia"/>
          <w:kern w:val="0"/>
          <w:sz w:val="32"/>
          <w:szCs w:val="32"/>
        </w:rPr>
        <w:t>1.报考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工程测量技术</w:t>
      </w:r>
      <w:r w:rsidRPr="00620B06">
        <w:rPr>
          <w:rFonts w:ascii="仿宋_GB2312" w:eastAsia="仿宋_GB2312" w:hAnsi="仿宋_GB2312" w:cs="仿宋_GB2312" w:hint="eastAsia"/>
          <w:kern w:val="0"/>
          <w:sz w:val="32"/>
          <w:szCs w:val="32"/>
        </w:rPr>
        <w:t>专业的考生，需要参加高职单招职业适应性测试</w:t>
      </w:r>
      <w:r w:rsidRPr="00620B06">
        <w:rPr>
          <w:rFonts w:ascii="楷体" w:eastAsia="楷体" w:hAnsi="楷体" w:cs="仿宋_GB2312" w:hint="eastAsia"/>
          <w:b/>
          <w:kern w:val="0"/>
          <w:sz w:val="32"/>
          <w:szCs w:val="32"/>
        </w:rPr>
        <w:t>（网络直播面试）</w:t>
      </w:r>
      <w:r w:rsidRPr="00620B06">
        <w:rPr>
          <w:rFonts w:ascii="仿宋_GB2312" w:eastAsia="仿宋_GB2312" w:hAnsi="仿宋_GB2312" w:cs="仿宋_GB2312" w:hint="eastAsia"/>
          <w:kern w:val="0"/>
          <w:sz w:val="32"/>
          <w:szCs w:val="32"/>
        </w:rPr>
        <w:t>。</w:t>
      </w:r>
    </w:p>
    <w:p w:rsidR="003546DE" w:rsidRPr="00620B06" w:rsidRDefault="003546DE" w:rsidP="003546DE">
      <w:pPr>
        <w:widowControl/>
        <w:spacing w:line="360" w:lineRule="auto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620B06">
        <w:rPr>
          <w:rFonts w:ascii="仿宋_GB2312" w:eastAsia="仿宋_GB2312" w:hAnsi="仿宋_GB2312" w:cs="仿宋_GB2312" w:hint="eastAsia"/>
          <w:kern w:val="0"/>
          <w:sz w:val="32"/>
          <w:szCs w:val="32"/>
        </w:rPr>
        <w:t>2.报考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工程测量技术</w:t>
      </w:r>
      <w:r w:rsidRPr="00620B06">
        <w:rPr>
          <w:rFonts w:ascii="仿宋_GB2312" w:eastAsia="仿宋_GB2312" w:hAnsi="仿宋_GB2312" w:cs="仿宋_GB2312" w:hint="eastAsia"/>
          <w:kern w:val="0"/>
          <w:sz w:val="32"/>
          <w:szCs w:val="32"/>
        </w:rPr>
        <w:t>专业的考生，根据报考人数、学业水平考试量化成绩，按照招生计划2.5倍的比例，需参加职业适应性测试，满分值为200分，按照普通高中学业水平考试量化成绩+职业适应性测试=考生综合成绩的原则，统计考生综合成绩。</w:t>
      </w:r>
    </w:p>
    <w:p w:rsidR="009D5A21" w:rsidRDefault="003546DE" w:rsidP="003546DE">
      <w:pPr>
        <w:widowControl/>
        <w:spacing w:line="360" w:lineRule="auto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620B06">
        <w:rPr>
          <w:rFonts w:ascii="仿宋_GB2312" w:eastAsia="仿宋_GB2312" w:hAnsi="仿宋_GB2312" w:cs="仿宋_GB2312" w:hint="eastAsia"/>
          <w:kern w:val="0"/>
          <w:sz w:val="32"/>
          <w:szCs w:val="32"/>
        </w:rPr>
        <w:t>3.学业水平考试成绩使用等第量化分(A等20分、B等16分、C等12分、D等8分)，满分值为220分，各科目量化成绩不设权重，总分相同各科目排位顺序为：语文、数学、外语、思想政治、历史、地理、物理、化学、生物、信息技术及通用技术。</w:t>
      </w:r>
    </w:p>
    <w:p w:rsidR="009D5A21" w:rsidRDefault="009D5A21" w:rsidP="009D5A21">
      <w:pPr>
        <w:widowControl/>
        <w:spacing w:before="100" w:beforeAutospacing="1" w:after="100" w:afterAutospacing="1" w:line="440" w:lineRule="exact"/>
        <w:jc w:val="center"/>
        <w:rPr>
          <w:rFonts w:ascii="黑体" w:eastAsia="黑体" w:hAnsi="黑体" w:cstheme="majorEastAsia"/>
          <w:b/>
          <w:bCs/>
          <w:kern w:val="0"/>
          <w:sz w:val="36"/>
          <w:szCs w:val="36"/>
        </w:rPr>
      </w:pPr>
      <w:r w:rsidRPr="009D5A21">
        <w:rPr>
          <w:rFonts w:ascii="黑体" w:eastAsia="黑体" w:hAnsi="黑体" w:cstheme="majorEastAsia" w:hint="eastAsia"/>
          <w:b/>
          <w:bCs/>
          <w:kern w:val="0"/>
          <w:sz w:val="36"/>
          <w:szCs w:val="36"/>
        </w:rPr>
        <w:t xml:space="preserve">第二章  </w:t>
      </w:r>
      <w:r w:rsidR="0053020A">
        <w:rPr>
          <w:rFonts w:ascii="黑体" w:eastAsia="黑体" w:hAnsi="黑体" w:cstheme="majorEastAsia" w:hint="eastAsia"/>
          <w:b/>
          <w:bCs/>
          <w:kern w:val="0"/>
          <w:sz w:val="36"/>
          <w:szCs w:val="36"/>
        </w:rPr>
        <w:t>职业</w:t>
      </w:r>
      <w:r w:rsidR="0053020A">
        <w:rPr>
          <w:rFonts w:ascii="黑体" w:eastAsia="黑体" w:hAnsi="黑体" w:cstheme="majorEastAsia"/>
          <w:b/>
          <w:bCs/>
          <w:kern w:val="0"/>
          <w:sz w:val="36"/>
          <w:szCs w:val="36"/>
        </w:rPr>
        <w:t>适应性测试</w:t>
      </w:r>
      <w:r w:rsidR="00496AE2">
        <w:rPr>
          <w:rFonts w:ascii="黑体" w:eastAsia="黑体" w:hAnsi="黑体" w:cstheme="majorEastAsia"/>
          <w:b/>
          <w:bCs/>
          <w:kern w:val="0"/>
          <w:sz w:val="36"/>
          <w:szCs w:val="36"/>
        </w:rPr>
        <w:t>要求及</w:t>
      </w:r>
      <w:r w:rsidRPr="009D5A21">
        <w:rPr>
          <w:rFonts w:ascii="黑体" w:eastAsia="黑体" w:hAnsi="黑体" w:cstheme="majorEastAsia"/>
          <w:b/>
          <w:bCs/>
          <w:kern w:val="0"/>
          <w:sz w:val="36"/>
          <w:szCs w:val="36"/>
        </w:rPr>
        <w:t>细则</w:t>
      </w:r>
    </w:p>
    <w:p w:rsidR="001627FD" w:rsidRPr="00620B06" w:rsidRDefault="001627FD" w:rsidP="001627FD">
      <w:pPr>
        <w:widowControl/>
        <w:spacing w:line="360" w:lineRule="auto"/>
        <w:ind w:firstLineChars="200" w:firstLine="643"/>
        <w:jc w:val="left"/>
        <w:rPr>
          <w:rFonts w:ascii="楷体" w:eastAsia="楷体" w:hAnsi="楷体" w:cs="仿宋_GB2312"/>
          <w:b/>
          <w:kern w:val="0"/>
          <w:sz w:val="32"/>
          <w:szCs w:val="32"/>
        </w:rPr>
      </w:pPr>
      <w:r w:rsidRPr="00620B06">
        <w:rPr>
          <w:rFonts w:ascii="楷体" w:eastAsia="楷体" w:hAnsi="楷体" w:cs="仿宋_GB2312" w:hint="eastAsia"/>
          <w:b/>
          <w:kern w:val="0"/>
          <w:sz w:val="32"/>
          <w:szCs w:val="32"/>
        </w:rPr>
        <w:t>（一）考核目标</w:t>
      </w:r>
    </w:p>
    <w:p w:rsidR="001627FD" w:rsidRPr="00620B06" w:rsidRDefault="001627FD" w:rsidP="001627FD">
      <w:pPr>
        <w:widowControl/>
        <w:spacing w:line="360" w:lineRule="auto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620B06">
        <w:rPr>
          <w:rFonts w:ascii="仿宋_GB2312" w:eastAsia="仿宋_GB2312" w:hAnsi="仿宋_GB2312" w:cs="仿宋_GB2312" w:hint="eastAsia"/>
          <w:kern w:val="0"/>
          <w:sz w:val="32"/>
          <w:szCs w:val="32"/>
        </w:rPr>
        <w:t>根据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工程测量技术</w:t>
      </w:r>
      <w:r w:rsidRPr="00620B06">
        <w:rPr>
          <w:rFonts w:ascii="仿宋_GB2312" w:eastAsia="仿宋_GB2312" w:hAnsi="仿宋_GB2312" w:cs="仿宋_GB2312" w:hint="eastAsia"/>
          <w:kern w:val="0"/>
          <w:sz w:val="32"/>
          <w:szCs w:val="32"/>
        </w:rPr>
        <w:t>专业人才培养目标和学生未来从业的行业特性，报考本专业考生除参加普通高中学业水平考试外，还必须参加并通过本专业职业适应性测试。职业适应性</w:t>
      </w:r>
      <w:r w:rsidRPr="00620B06">
        <w:rPr>
          <w:rFonts w:ascii="仿宋_GB2312" w:eastAsia="仿宋_GB2312" w:hAnsi="仿宋_GB2312" w:cs="仿宋_GB2312" w:hint="eastAsia"/>
          <w:kern w:val="0"/>
          <w:sz w:val="32"/>
          <w:szCs w:val="32"/>
        </w:rPr>
        <w:lastRenderedPageBreak/>
        <w:t>测试主要考查考生在表达能力、沟通能力和综合素质等方面是否基本具备本专业学习要求。</w:t>
      </w:r>
    </w:p>
    <w:p w:rsidR="001627FD" w:rsidRPr="00620B06" w:rsidRDefault="001627FD" w:rsidP="001627FD">
      <w:pPr>
        <w:widowControl/>
        <w:spacing w:line="360" w:lineRule="auto"/>
        <w:ind w:firstLineChars="200" w:firstLine="643"/>
        <w:jc w:val="left"/>
        <w:rPr>
          <w:rFonts w:ascii="楷体" w:eastAsia="楷体" w:hAnsi="楷体" w:cs="仿宋_GB2312"/>
          <w:b/>
          <w:kern w:val="0"/>
          <w:sz w:val="32"/>
          <w:szCs w:val="32"/>
        </w:rPr>
      </w:pPr>
      <w:r w:rsidRPr="00620B06">
        <w:rPr>
          <w:rFonts w:ascii="楷体" w:eastAsia="楷体" w:hAnsi="楷体" w:cs="仿宋_GB2312" w:hint="eastAsia"/>
          <w:b/>
          <w:kern w:val="0"/>
          <w:sz w:val="32"/>
          <w:szCs w:val="32"/>
        </w:rPr>
        <w:t>（</w:t>
      </w:r>
      <w:r w:rsidRPr="00620B06">
        <w:rPr>
          <w:rFonts w:ascii="楷体" w:eastAsia="楷体" w:hAnsi="楷体" w:cs="仿宋_GB2312"/>
          <w:b/>
          <w:kern w:val="0"/>
          <w:sz w:val="32"/>
          <w:szCs w:val="32"/>
        </w:rPr>
        <w:t>二）考核要求</w:t>
      </w:r>
    </w:p>
    <w:p w:rsidR="001627FD" w:rsidRDefault="001627FD" w:rsidP="001627FD">
      <w:pPr>
        <w:widowControl/>
        <w:spacing w:line="360" w:lineRule="auto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620B06">
        <w:rPr>
          <w:rFonts w:ascii="仿宋_GB2312" w:eastAsia="仿宋_GB2312" w:hAnsi="仿宋_GB2312" w:cs="仿宋_GB2312" w:hint="eastAsia"/>
          <w:kern w:val="0"/>
          <w:sz w:val="32"/>
          <w:szCs w:val="32"/>
        </w:rPr>
        <w:t>要求考生具有良好的心理素质和一定的应变能力、表达能力，具有基本的专业认识和良好的专业适应性，能胜任本专业的从业要求。</w:t>
      </w:r>
    </w:p>
    <w:p w:rsidR="00363650" w:rsidRDefault="00363650" w:rsidP="00363650">
      <w:pPr>
        <w:widowControl/>
        <w:spacing w:line="360" w:lineRule="auto"/>
        <w:ind w:firstLineChars="200" w:firstLine="643"/>
        <w:rPr>
          <w:rFonts w:ascii="楷体_GB2312" w:eastAsia="楷体_GB2312" w:hAnsi="仿宋_GB2312" w:cs="仿宋_GB2312"/>
          <w:b/>
          <w:kern w:val="0"/>
          <w:sz w:val="32"/>
          <w:szCs w:val="32"/>
        </w:rPr>
      </w:pPr>
      <w:r w:rsidRPr="00B51EDA">
        <w:rPr>
          <w:rFonts w:ascii="楷体_GB2312" w:eastAsia="楷体_GB2312" w:hAnsi="仿宋_GB2312" w:cs="仿宋_GB2312" w:hint="eastAsia"/>
          <w:b/>
          <w:kern w:val="0"/>
          <w:sz w:val="32"/>
          <w:szCs w:val="32"/>
        </w:rPr>
        <w:t>（三</w:t>
      </w:r>
      <w:r w:rsidRPr="00B51EDA">
        <w:rPr>
          <w:rFonts w:ascii="楷体_GB2312" w:eastAsia="楷体_GB2312" w:hAnsi="仿宋_GB2312" w:cs="仿宋_GB2312"/>
          <w:b/>
          <w:kern w:val="0"/>
          <w:sz w:val="32"/>
          <w:szCs w:val="32"/>
        </w:rPr>
        <w:t>）职业</w:t>
      </w:r>
      <w:r w:rsidR="003546DE">
        <w:rPr>
          <w:rFonts w:ascii="楷体_GB2312" w:eastAsia="楷体_GB2312" w:hAnsi="仿宋_GB2312" w:cs="仿宋_GB2312" w:hint="eastAsia"/>
          <w:b/>
          <w:kern w:val="0"/>
          <w:sz w:val="32"/>
          <w:szCs w:val="32"/>
        </w:rPr>
        <w:t>适应性</w:t>
      </w:r>
      <w:r w:rsidRPr="00B51EDA">
        <w:rPr>
          <w:rFonts w:ascii="楷体_GB2312" w:eastAsia="楷体_GB2312" w:hAnsi="仿宋_GB2312" w:cs="仿宋_GB2312"/>
          <w:b/>
          <w:kern w:val="0"/>
          <w:sz w:val="32"/>
          <w:szCs w:val="32"/>
        </w:rPr>
        <w:t>测试</w:t>
      </w:r>
      <w:r w:rsidR="000348AA" w:rsidRPr="00D466E6">
        <w:rPr>
          <w:rFonts w:ascii="楷体" w:eastAsia="楷体" w:hAnsi="楷体" w:cs="仿宋_GB2312" w:hint="eastAsia"/>
          <w:b/>
          <w:kern w:val="0"/>
          <w:sz w:val="32"/>
          <w:szCs w:val="32"/>
        </w:rPr>
        <w:t>（</w:t>
      </w:r>
      <w:r w:rsidR="000348AA" w:rsidRPr="000348AA">
        <w:rPr>
          <w:rFonts w:ascii="楷体" w:eastAsia="楷体" w:hAnsi="楷体" w:cs="仿宋_GB2312" w:hint="eastAsia"/>
          <w:b/>
          <w:kern w:val="0"/>
          <w:sz w:val="32"/>
          <w:szCs w:val="32"/>
        </w:rPr>
        <w:t>网络直播</w:t>
      </w:r>
      <w:r w:rsidR="000348AA" w:rsidRPr="00D466E6">
        <w:rPr>
          <w:rFonts w:ascii="楷体" w:eastAsia="楷体" w:hAnsi="楷体" w:cs="仿宋_GB2312" w:hint="eastAsia"/>
          <w:b/>
          <w:kern w:val="0"/>
          <w:sz w:val="32"/>
          <w:szCs w:val="32"/>
        </w:rPr>
        <w:t>面试）</w:t>
      </w:r>
      <w:r w:rsidRPr="00B51EDA">
        <w:rPr>
          <w:rFonts w:ascii="楷体_GB2312" w:eastAsia="楷体_GB2312" w:hAnsi="仿宋_GB2312" w:cs="仿宋_GB2312"/>
          <w:b/>
          <w:kern w:val="0"/>
          <w:sz w:val="32"/>
          <w:szCs w:val="32"/>
        </w:rPr>
        <w:t>的内容及评价标准</w:t>
      </w:r>
    </w:p>
    <w:p w:rsidR="00FB51A1" w:rsidRPr="00620B06" w:rsidRDefault="00FB51A1" w:rsidP="00FB51A1">
      <w:pPr>
        <w:widowControl/>
        <w:spacing w:line="360" w:lineRule="auto"/>
        <w:ind w:firstLineChars="200" w:firstLine="643"/>
        <w:jc w:val="left"/>
        <w:rPr>
          <w:rFonts w:ascii="楷体" w:eastAsia="楷体" w:hAnsi="楷体" w:cs="仿宋_GB2312"/>
          <w:b/>
          <w:kern w:val="0"/>
          <w:sz w:val="32"/>
          <w:szCs w:val="32"/>
        </w:rPr>
      </w:pPr>
      <w:r w:rsidRPr="00620B06">
        <w:rPr>
          <w:rFonts w:ascii="楷体" w:eastAsia="楷体" w:hAnsi="楷体" w:cs="仿宋_GB2312" w:hint="eastAsia"/>
          <w:b/>
          <w:kern w:val="0"/>
          <w:sz w:val="32"/>
          <w:szCs w:val="32"/>
        </w:rPr>
        <w:t>1</w:t>
      </w:r>
      <w:r w:rsidRPr="00620B06">
        <w:rPr>
          <w:rFonts w:ascii="楷体" w:eastAsia="楷体" w:hAnsi="楷体" w:cs="仿宋_GB2312"/>
          <w:b/>
          <w:kern w:val="0"/>
          <w:sz w:val="32"/>
          <w:szCs w:val="32"/>
        </w:rPr>
        <w:t>.</w:t>
      </w:r>
      <w:r w:rsidRPr="00620B06">
        <w:rPr>
          <w:rFonts w:ascii="楷体" w:eastAsia="楷体" w:hAnsi="楷体" w:cs="仿宋_GB2312" w:hint="eastAsia"/>
          <w:b/>
          <w:kern w:val="0"/>
          <w:sz w:val="32"/>
          <w:szCs w:val="32"/>
        </w:rPr>
        <w:t>职业适应性测试（网络直播面试）要求</w:t>
      </w:r>
    </w:p>
    <w:p w:rsidR="00FB51A1" w:rsidRDefault="005E20B6" w:rsidP="00FB51A1">
      <w:pPr>
        <w:widowControl/>
        <w:spacing w:line="360" w:lineRule="auto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（1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）</w:t>
      </w:r>
      <w:r w:rsidR="00FB51A1" w:rsidRPr="005012B6">
        <w:rPr>
          <w:rFonts w:ascii="仿宋_GB2312" w:eastAsia="仿宋_GB2312" w:hAnsi="仿宋_GB2312" w:cs="仿宋_GB2312" w:hint="eastAsia"/>
          <w:kern w:val="0"/>
          <w:sz w:val="32"/>
          <w:szCs w:val="32"/>
        </w:rPr>
        <w:t>身体素质和</w:t>
      </w:r>
      <w:r w:rsidR="00FB51A1">
        <w:rPr>
          <w:rFonts w:ascii="仿宋_GB2312" w:eastAsia="仿宋_GB2312" w:hAnsi="仿宋_GB2312" w:cs="仿宋_GB2312" w:hint="eastAsia"/>
          <w:kern w:val="0"/>
          <w:sz w:val="32"/>
          <w:szCs w:val="32"/>
        </w:rPr>
        <w:t>仪表</w:t>
      </w:r>
      <w:r w:rsidR="00FB51A1" w:rsidRPr="00E340D2">
        <w:rPr>
          <w:rFonts w:ascii="仿宋_GB2312" w:eastAsia="仿宋_GB2312" w:hAnsi="仿宋_GB2312" w:cs="仿宋_GB2312"/>
          <w:kern w:val="0"/>
          <w:sz w:val="32"/>
          <w:szCs w:val="32"/>
        </w:rPr>
        <w:t>：五官端正</w:t>
      </w:r>
      <w:r w:rsidR="00FB51A1">
        <w:rPr>
          <w:rFonts w:ascii="仿宋_GB2312" w:eastAsia="仿宋_GB2312" w:hAnsi="仿宋_GB2312" w:cs="仿宋_GB2312" w:hint="eastAsia"/>
          <w:kern w:val="0"/>
          <w:sz w:val="32"/>
          <w:szCs w:val="32"/>
        </w:rPr>
        <w:t>、无色盲色弱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，</w:t>
      </w:r>
      <w:r w:rsidR="00FB51A1" w:rsidRPr="00E340D2">
        <w:rPr>
          <w:rFonts w:ascii="仿宋_GB2312" w:eastAsia="仿宋_GB2312" w:hAnsi="仿宋_GB2312" w:cs="仿宋_GB2312"/>
          <w:kern w:val="0"/>
          <w:sz w:val="32"/>
          <w:szCs w:val="32"/>
        </w:rPr>
        <w:t>衣着整洁，仪表得体，举止大方，符合职业特点，姿态自然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。</w:t>
      </w:r>
    </w:p>
    <w:p w:rsidR="00FB51A1" w:rsidRPr="00E340D2" w:rsidRDefault="005E20B6" w:rsidP="00FB51A1">
      <w:pPr>
        <w:widowControl/>
        <w:spacing w:line="360" w:lineRule="auto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（2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）</w:t>
      </w:r>
      <w:r w:rsidR="00FB51A1" w:rsidRPr="00E340D2">
        <w:rPr>
          <w:rFonts w:ascii="仿宋_GB2312" w:eastAsia="仿宋_GB2312" w:hAnsi="仿宋_GB2312" w:cs="仿宋_GB2312"/>
          <w:kern w:val="0"/>
          <w:sz w:val="32"/>
          <w:szCs w:val="32"/>
        </w:rPr>
        <w:t>心理素质：乐观开朗，积极上进，有自信心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，</w:t>
      </w:r>
      <w:r w:rsidR="00FB51A1" w:rsidRPr="00E340D2">
        <w:rPr>
          <w:rFonts w:ascii="仿宋_GB2312" w:eastAsia="仿宋_GB2312" w:hAnsi="仿宋_GB2312" w:cs="仿宋_GB2312"/>
          <w:kern w:val="0"/>
          <w:sz w:val="32"/>
          <w:szCs w:val="32"/>
        </w:rPr>
        <w:t>能够冷静地处理问题，具有一定的情绪调节和自控能力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。</w:t>
      </w:r>
    </w:p>
    <w:p w:rsidR="00FB51A1" w:rsidRPr="00E340D2" w:rsidRDefault="005E20B6" w:rsidP="00FB51A1">
      <w:pPr>
        <w:widowControl/>
        <w:spacing w:line="360" w:lineRule="auto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（3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）</w:t>
      </w:r>
      <w:r w:rsidR="00FB51A1" w:rsidRPr="00E340D2">
        <w:rPr>
          <w:rFonts w:ascii="仿宋_GB2312" w:eastAsia="仿宋_GB2312" w:hAnsi="仿宋_GB2312" w:cs="仿宋_GB2312"/>
          <w:kern w:val="0"/>
          <w:sz w:val="32"/>
          <w:szCs w:val="32"/>
        </w:rPr>
        <w:t>语言表达：口齿清楚，语速适宜，表达准确，简洁、流畅，能够较准确地表达自己的观点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，</w:t>
      </w:r>
      <w:r w:rsidR="00FB51A1" w:rsidRPr="00E340D2">
        <w:rPr>
          <w:rFonts w:ascii="仿宋_GB2312" w:eastAsia="仿宋_GB2312" w:hAnsi="仿宋_GB2312" w:cs="仿宋_GB2312"/>
          <w:kern w:val="0"/>
          <w:sz w:val="32"/>
          <w:szCs w:val="32"/>
        </w:rPr>
        <w:t>回答问题态度</w:t>
      </w:r>
      <w:r w:rsidR="00FB51A1">
        <w:rPr>
          <w:rFonts w:ascii="仿宋_GB2312" w:eastAsia="仿宋_GB2312" w:hAnsi="仿宋_GB2312" w:cs="仿宋_GB2312" w:hint="eastAsia"/>
          <w:kern w:val="0"/>
          <w:sz w:val="32"/>
          <w:szCs w:val="32"/>
        </w:rPr>
        <w:t>端正</w:t>
      </w:r>
      <w:r w:rsidR="00FB51A1" w:rsidRPr="00E340D2">
        <w:rPr>
          <w:rFonts w:ascii="仿宋_GB2312" w:eastAsia="仿宋_GB2312" w:hAnsi="仿宋_GB2312" w:cs="仿宋_GB2312"/>
          <w:kern w:val="0"/>
          <w:sz w:val="32"/>
          <w:szCs w:val="32"/>
        </w:rPr>
        <w:t>，并能做出恰当的回应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。</w:t>
      </w:r>
    </w:p>
    <w:p w:rsidR="00FB51A1" w:rsidRPr="00FB51A1" w:rsidRDefault="005E20B6" w:rsidP="00FB51A1">
      <w:pPr>
        <w:widowControl/>
        <w:spacing w:line="360" w:lineRule="auto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（4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）</w:t>
      </w:r>
      <w:r w:rsidR="00FB51A1" w:rsidRPr="00E340D2">
        <w:rPr>
          <w:rFonts w:ascii="仿宋_GB2312" w:eastAsia="仿宋_GB2312" w:hAnsi="仿宋_GB2312" w:cs="仿宋_GB2312"/>
          <w:kern w:val="0"/>
          <w:sz w:val="32"/>
          <w:szCs w:val="32"/>
        </w:rPr>
        <w:t>思维品质：能正确地理解和分析问题，抓住要点，并及时做出适当的反应，思维灵活，条理清晰，逻辑性强，有较好的应变能力。</w:t>
      </w:r>
    </w:p>
    <w:p w:rsidR="00363650" w:rsidRPr="00C96B12" w:rsidRDefault="00FB51A1" w:rsidP="00363650">
      <w:pPr>
        <w:widowControl/>
        <w:spacing w:line="360" w:lineRule="auto"/>
        <w:ind w:firstLineChars="200" w:firstLine="643"/>
        <w:rPr>
          <w:rFonts w:ascii="楷体_GB2312" w:eastAsia="楷体_GB2312" w:hAnsi="仿宋_GB2312" w:cs="仿宋_GB2312"/>
          <w:b/>
          <w:kern w:val="0"/>
          <w:sz w:val="32"/>
          <w:szCs w:val="32"/>
        </w:rPr>
      </w:pPr>
      <w:r>
        <w:rPr>
          <w:rFonts w:ascii="楷体_GB2312" w:eastAsia="楷体_GB2312" w:hAnsi="仿宋_GB2312" w:cs="仿宋_GB2312" w:hint="eastAsia"/>
          <w:b/>
          <w:kern w:val="0"/>
          <w:sz w:val="32"/>
          <w:szCs w:val="32"/>
        </w:rPr>
        <w:t>2</w:t>
      </w:r>
      <w:r w:rsidR="00363650">
        <w:rPr>
          <w:rFonts w:ascii="楷体_GB2312" w:eastAsia="楷体_GB2312" w:hAnsi="仿宋_GB2312" w:cs="仿宋_GB2312"/>
          <w:b/>
          <w:kern w:val="0"/>
          <w:sz w:val="32"/>
          <w:szCs w:val="32"/>
        </w:rPr>
        <w:t>.</w:t>
      </w:r>
      <w:r w:rsidR="00363650" w:rsidRPr="00C96B12">
        <w:rPr>
          <w:rFonts w:ascii="楷体_GB2312" w:eastAsia="楷体_GB2312" w:hAnsi="仿宋_GB2312" w:cs="仿宋_GB2312" w:hint="eastAsia"/>
          <w:b/>
          <w:kern w:val="0"/>
          <w:sz w:val="32"/>
          <w:szCs w:val="32"/>
        </w:rPr>
        <w:t>职业</w:t>
      </w:r>
      <w:r w:rsidR="003546DE">
        <w:rPr>
          <w:rFonts w:ascii="楷体_GB2312" w:eastAsia="楷体_GB2312" w:hAnsi="仿宋_GB2312" w:cs="仿宋_GB2312" w:hint="eastAsia"/>
          <w:b/>
          <w:kern w:val="0"/>
          <w:sz w:val="32"/>
          <w:szCs w:val="32"/>
        </w:rPr>
        <w:t>适应性</w:t>
      </w:r>
      <w:r w:rsidR="00363650" w:rsidRPr="00C96B12">
        <w:rPr>
          <w:rFonts w:ascii="楷体_GB2312" w:eastAsia="楷体_GB2312" w:hAnsi="仿宋_GB2312" w:cs="仿宋_GB2312" w:hint="eastAsia"/>
          <w:b/>
          <w:kern w:val="0"/>
          <w:sz w:val="32"/>
          <w:szCs w:val="32"/>
        </w:rPr>
        <w:t>测试</w:t>
      </w:r>
      <w:r w:rsidR="003546DE" w:rsidRPr="00D466E6">
        <w:rPr>
          <w:rFonts w:ascii="楷体" w:eastAsia="楷体" w:hAnsi="楷体" w:cs="仿宋_GB2312" w:hint="eastAsia"/>
          <w:b/>
          <w:kern w:val="0"/>
          <w:sz w:val="32"/>
          <w:szCs w:val="32"/>
        </w:rPr>
        <w:t>（</w:t>
      </w:r>
      <w:r w:rsidR="003546DE" w:rsidRPr="000348AA">
        <w:rPr>
          <w:rFonts w:ascii="楷体" w:eastAsia="楷体" w:hAnsi="楷体" w:cs="仿宋_GB2312" w:hint="eastAsia"/>
          <w:b/>
          <w:kern w:val="0"/>
          <w:sz w:val="32"/>
          <w:szCs w:val="32"/>
        </w:rPr>
        <w:t>网络直播</w:t>
      </w:r>
      <w:r w:rsidR="003546DE" w:rsidRPr="00D466E6">
        <w:rPr>
          <w:rFonts w:ascii="楷体" w:eastAsia="楷体" w:hAnsi="楷体" w:cs="仿宋_GB2312" w:hint="eastAsia"/>
          <w:b/>
          <w:kern w:val="0"/>
          <w:sz w:val="32"/>
          <w:szCs w:val="32"/>
        </w:rPr>
        <w:t>面试）</w:t>
      </w:r>
      <w:r w:rsidR="00363650" w:rsidRPr="00C96B12">
        <w:rPr>
          <w:rFonts w:ascii="楷体_GB2312" w:eastAsia="楷体_GB2312" w:hAnsi="仿宋_GB2312" w:cs="仿宋_GB2312" w:hint="eastAsia"/>
          <w:b/>
          <w:kern w:val="0"/>
          <w:sz w:val="32"/>
          <w:szCs w:val="32"/>
        </w:rPr>
        <w:t>内容</w:t>
      </w:r>
    </w:p>
    <w:p w:rsidR="00363650" w:rsidRPr="008C074B" w:rsidRDefault="00363650" w:rsidP="00363650">
      <w:pPr>
        <w:widowControl/>
        <w:spacing w:line="360" w:lineRule="auto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8C074B">
        <w:rPr>
          <w:rFonts w:ascii="仿宋_GB2312" w:eastAsia="仿宋_GB2312" w:hAnsi="仿宋_GB2312" w:cs="仿宋_GB2312"/>
          <w:kern w:val="0"/>
          <w:sz w:val="32"/>
          <w:szCs w:val="32"/>
        </w:rPr>
        <w:t>职业</w:t>
      </w:r>
      <w:r w:rsidR="00A67E48">
        <w:rPr>
          <w:rFonts w:ascii="仿宋_GB2312" w:eastAsia="仿宋_GB2312" w:hAnsi="仿宋_GB2312" w:cs="仿宋_GB2312" w:hint="eastAsia"/>
          <w:kern w:val="0"/>
          <w:sz w:val="32"/>
          <w:szCs w:val="32"/>
        </w:rPr>
        <w:t>适应</w:t>
      </w:r>
      <w:r w:rsidR="00A67E48">
        <w:rPr>
          <w:rFonts w:ascii="仿宋_GB2312" w:eastAsia="仿宋_GB2312" w:hAnsi="仿宋_GB2312" w:cs="仿宋_GB2312"/>
          <w:kern w:val="0"/>
          <w:sz w:val="32"/>
          <w:szCs w:val="32"/>
        </w:rPr>
        <w:t>性</w:t>
      </w:r>
      <w:r w:rsidRPr="008C074B">
        <w:rPr>
          <w:rFonts w:ascii="仿宋_GB2312" w:eastAsia="仿宋_GB2312" w:hAnsi="仿宋_GB2312" w:cs="仿宋_GB2312"/>
          <w:kern w:val="0"/>
          <w:sz w:val="32"/>
          <w:szCs w:val="32"/>
        </w:rPr>
        <w:t>测试分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自我介绍、</w:t>
      </w:r>
      <w:r w:rsidRPr="008C074B">
        <w:rPr>
          <w:rFonts w:ascii="仿宋_GB2312" w:eastAsia="仿宋_GB2312" w:hAnsi="仿宋_GB2312" w:cs="仿宋_GB2312"/>
          <w:kern w:val="0"/>
          <w:sz w:val="32"/>
          <w:szCs w:val="32"/>
        </w:rPr>
        <w:t>命题问答（时间控制在5分钟以内）和能力展示（时间控制在5分钟以内）两个环节。</w:t>
      </w:r>
    </w:p>
    <w:p w:rsidR="00363650" w:rsidRPr="008C074B" w:rsidRDefault="00363650" w:rsidP="00363650">
      <w:pPr>
        <w:widowControl/>
        <w:spacing w:line="360" w:lineRule="auto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lastRenderedPageBreak/>
        <w:t>（1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）</w:t>
      </w:r>
      <w:r w:rsidRPr="008C074B">
        <w:rPr>
          <w:rFonts w:ascii="仿宋_GB2312" w:eastAsia="仿宋_GB2312" w:hAnsi="仿宋_GB2312" w:cs="仿宋_GB2312"/>
          <w:kern w:val="0"/>
          <w:sz w:val="32"/>
          <w:szCs w:val="32"/>
        </w:rPr>
        <w:t>自我介绍：要求考生做一段简短的自我介绍，考查学生的体态、举止、沟通能力、普通话表达能力、临场应变能力。</w:t>
      </w:r>
    </w:p>
    <w:p w:rsidR="00363650" w:rsidRPr="008C074B" w:rsidRDefault="00363650" w:rsidP="00363650">
      <w:pPr>
        <w:widowControl/>
        <w:spacing w:line="360" w:lineRule="auto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（2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）</w:t>
      </w:r>
      <w:r w:rsidRPr="008C074B">
        <w:rPr>
          <w:rFonts w:ascii="仿宋_GB2312" w:eastAsia="仿宋_GB2312" w:hAnsi="仿宋_GB2312" w:cs="仿宋_GB2312"/>
          <w:kern w:val="0"/>
          <w:sz w:val="32"/>
          <w:szCs w:val="32"/>
        </w:rPr>
        <w:t>命题问答：通过抽签确定问答题，每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个考</w:t>
      </w:r>
      <w:r w:rsidRPr="008C074B">
        <w:rPr>
          <w:rFonts w:ascii="仿宋_GB2312" w:eastAsia="仿宋_GB2312" w:hAnsi="仿宋_GB2312" w:cs="仿宋_GB2312"/>
          <w:kern w:val="0"/>
          <w:sz w:val="32"/>
          <w:szCs w:val="32"/>
        </w:rPr>
        <w:t>生可抽取3道题并选取2道回答，问答题</w:t>
      </w:r>
      <w:r w:rsidR="00403FF2">
        <w:rPr>
          <w:rFonts w:ascii="仿宋_GB2312" w:eastAsia="仿宋_GB2312" w:hAnsi="仿宋_GB2312" w:cs="仿宋_GB2312" w:hint="eastAsia"/>
          <w:kern w:val="0"/>
          <w:sz w:val="32"/>
          <w:szCs w:val="32"/>
        </w:rPr>
        <w:t>部分</w:t>
      </w:r>
      <w:r w:rsidRPr="008C074B">
        <w:rPr>
          <w:rFonts w:ascii="仿宋_GB2312" w:eastAsia="仿宋_GB2312" w:hAnsi="仿宋_GB2312" w:cs="仿宋_GB2312"/>
          <w:kern w:val="0"/>
          <w:sz w:val="32"/>
          <w:szCs w:val="32"/>
        </w:rPr>
        <w:t>是开放性题目（主观题，无标准答案），主要考察考生的汉语语言表达能力、思辨能力、逻辑思维能力、应急处理能力和知识面。</w:t>
      </w:r>
    </w:p>
    <w:p w:rsidR="00363650" w:rsidRDefault="00363650" w:rsidP="00363650">
      <w:pPr>
        <w:widowControl/>
        <w:spacing w:line="360" w:lineRule="auto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（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3）</w:t>
      </w:r>
      <w:r w:rsidRPr="008C074B">
        <w:rPr>
          <w:rFonts w:ascii="仿宋_GB2312" w:eastAsia="仿宋_GB2312" w:hAnsi="仿宋_GB2312" w:cs="仿宋_GB2312"/>
          <w:kern w:val="0"/>
          <w:sz w:val="32"/>
          <w:szCs w:val="32"/>
        </w:rPr>
        <w:t>能力展示：包括</w:t>
      </w:r>
      <w:r w:rsidR="00ED2F0F">
        <w:rPr>
          <w:rFonts w:ascii="仿宋_GB2312" w:eastAsia="仿宋_GB2312" w:hAnsi="仿宋_GB2312" w:cs="仿宋_GB2312" w:hint="eastAsia"/>
          <w:kern w:val="0"/>
          <w:sz w:val="32"/>
          <w:szCs w:val="32"/>
        </w:rPr>
        <w:t>特长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展示</w:t>
      </w:r>
      <w:r w:rsidRPr="0034768B">
        <w:rPr>
          <w:rFonts w:ascii="仿宋_GB2312" w:eastAsia="仿宋_GB2312" w:hAnsi="仿宋_GB2312" w:cs="仿宋_GB2312"/>
          <w:kern w:val="0"/>
          <w:sz w:val="32"/>
          <w:szCs w:val="32"/>
        </w:rPr>
        <w:t>（</w:t>
      </w:r>
      <w:r w:rsidR="00A34C96" w:rsidRPr="00620B06">
        <w:rPr>
          <w:rFonts w:ascii="仿宋_GB2312" w:eastAsia="仿宋_GB2312" w:hAnsi="仿宋_GB2312" w:cs="仿宋_GB2312"/>
          <w:kern w:val="0"/>
          <w:sz w:val="32"/>
          <w:szCs w:val="32"/>
        </w:rPr>
        <w:t>如体育运动</w:t>
      </w:r>
      <w:r w:rsidR="00A34C96" w:rsidRPr="00620B06">
        <w:rPr>
          <w:rFonts w:ascii="仿宋_GB2312" w:eastAsia="仿宋_GB2312" w:hAnsi="仿宋_GB2312" w:cs="仿宋_GB2312" w:hint="eastAsia"/>
          <w:kern w:val="0"/>
          <w:sz w:val="32"/>
          <w:szCs w:val="32"/>
        </w:rPr>
        <w:t>、绘画、</w:t>
      </w:r>
      <w:r w:rsidR="00A34C96">
        <w:rPr>
          <w:rFonts w:ascii="仿宋_GB2312" w:eastAsia="仿宋_GB2312" w:hAnsi="仿宋_GB2312" w:cs="仿宋_GB2312" w:hint="eastAsia"/>
          <w:kern w:val="0"/>
          <w:sz w:val="32"/>
          <w:szCs w:val="32"/>
        </w:rPr>
        <w:t>编程</w:t>
      </w:r>
      <w:r w:rsidR="00A34C96" w:rsidRPr="00620B06">
        <w:rPr>
          <w:rFonts w:ascii="仿宋_GB2312" w:eastAsia="仿宋_GB2312" w:hAnsi="仿宋_GB2312" w:cs="仿宋_GB2312"/>
          <w:kern w:val="0"/>
          <w:sz w:val="32"/>
          <w:szCs w:val="32"/>
        </w:rPr>
        <w:t>等</w:t>
      </w:r>
      <w:r w:rsidRPr="0034768B">
        <w:rPr>
          <w:rFonts w:ascii="仿宋_GB2312" w:eastAsia="仿宋_GB2312" w:hAnsi="仿宋_GB2312" w:cs="仿宋_GB2312"/>
          <w:kern w:val="0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、</w:t>
      </w:r>
      <w:r w:rsidRPr="008C074B">
        <w:rPr>
          <w:rFonts w:ascii="仿宋_GB2312" w:eastAsia="仿宋_GB2312" w:hAnsi="仿宋_GB2312" w:cs="仿宋_GB2312"/>
          <w:kern w:val="0"/>
          <w:sz w:val="32"/>
          <w:szCs w:val="32"/>
        </w:rPr>
        <w:t>对</w:t>
      </w:r>
      <w:r w:rsidR="00FA4322">
        <w:rPr>
          <w:rFonts w:ascii="仿宋_GB2312" w:eastAsia="仿宋_GB2312" w:hAnsi="仿宋_GB2312" w:cs="仿宋_GB2312" w:hint="eastAsia"/>
          <w:kern w:val="0"/>
          <w:sz w:val="32"/>
          <w:szCs w:val="32"/>
        </w:rPr>
        <w:t>工程测量技术</w:t>
      </w:r>
      <w:r w:rsidRPr="00817083">
        <w:rPr>
          <w:rFonts w:ascii="仿宋_GB2312" w:eastAsia="仿宋_GB2312" w:hAnsi="仿宋_GB2312" w:cs="仿宋_GB2312"/>
          <w:kern w:val="0"/>
          <w:sz w:val="32"/>
          <w:szCs w:val="32"/>
        </w:rPr>
        <w:t>专业的认知</w:t>
      </w:r>
      <w:r w:rsidRPr="00817083">
        <w:rPr>
          <w:rFonts w:ascii="仿宋_GB2312" w:eastAsia="仿宋_GB2312" w:hAnsi="仿宋_GB2312" w:cs="仿宋_GB2312" w:hint="eastAsia"/>
          <w:kern w:val="0"/>
          <w:sz w:val="32"/>
          <w:szCs w:val="32"/>
        </w:rPr>
        <w:t>（学生对</w:t>
      </w:r>
      <w:r w:rsidR="00D67188">
        <w:rPr>
          <w:rFonts w:ascii="仿宋_GB2312" w:eastAsia="仿宋_GB2312" w:hAnsi="仿宋_GB2312" w:cs="仿宋_GB2312" w:hint="eastAsia"/>
          <w:kern w:val="0"/>
          <w:sz w:val="32"/>
          <w:szCs w:val="32"/>
        </w:rPr>
        <w:t>地图的应用</w:t>
      </w:r>
      <w:r w:rsidRPr="00817083">
        <w:rPr>
          <w:rFonts w:ascii="仿宋_GB2312" w:eastAsia="仿宋_GB2312" w:hAnsi="仿宋_GB2312" w:cs="仿宋_GB2312" w:hint="eastAsia"/>
          <w:kern w:val="0"/>
          <w:sz w:val="32"/>
          <w:szCs w:val="32"/>
        </w:rPr>
        <w:t>、</w:t>
      </w:r>
      <w:r w:rsidR="00D67188">
        <w:rPr>
          <w:rFonts w:ascii="仿宋_GB2312" w:eastAsia="仿宋_GB2312" w:hAnsi="仿宋_GB2312" w:cs="仿宋_GB2312" w:hint="eastAsia"/>
          <w:kern w:val="0"/>
          <w:sz w:val="32"/>
          <w:szCs w:val="32"/>
        </w:rPr>
        <w:t>对导航定位的应用、常用距离测量的基本工具及其</w:t>
      </w:r>
      <w:r w:rsidRPr="00817083">
        <w:rPr>
          <w:rFonts w:ascii="仿宋_GB2312" w:eastAsia="仿宋_GB2312" w:hAnsi="仿宋_GB2312" w:cs="仿宋_GB2312" w:hint="eastAsia"/>
          <w:kern w:val="0"/>
          <w:sz w:val="32"/>
          <w:szCs w:val="32"/>
        </w:rPr>
        <w:t>基本操作），</w:t>
      </w:r>
      <w:r w:rsidRPr="00817083">
        <w:rPr>
          <w:rFonts w:ascii="仿宋_GB2312" w:eastAsia="仿宋_GB2312" w:hAnsi="仿宋_GB2312" w:cs="仿宋_GB2312"/>
          <w:kern w:val="0"/>
          <w:sz w:val="32"/>
          <w:szCs w:val="32"/>
        </w:rPr>
        <w:t>考生自行选择</w:t>
      </w:r>
      <w:r w:rsidRPr="008C074B">
        <w:rPr>
          <w:rFonts w:ascii="仿宋_GB2312" w:eastAsia="仿宋_GB2312" w:hAnsi="仿宋_GB2312" w:cs="仿宋_GB2312"/>
          <w:kern w:val="0"/>
          <w:sz w:val="32"/>
          <w:szCs w:val="32"/>
        </w:rPr>
        <w:t>其中一项进行展示即可。</w:t>
      </w:r>
    </w:p>
    <w:p w:rsidR="00363650" w:rsidRPr="00C96B12" w:rsidRDefault="00FB51A1" w:rsidP="00363650">
      <w:pPr>
        <w:widowControl/>
        <w:spacing w:line="360" w:lineRule="auto"/>
        <w:ind w:firstLineChars="200" w:firstLine="643"/>
        <w:rPr>
          <w:rFonts w:ascii="楷体_GB2312" w:eastAsia="楷体_GB2312" w:hAnsi="仿宋_GB2312" w:cs="仿宋_GB2312"/>
          <w:b/>
          <w:kern w:val="0"/>
          <w:sz w:val="32"/>
          <w:szCs w:val="32"/>
        </w:rPr>
      </w:pPr>
      <w:r>
        <w:rPr>
          <w:rFonts w:ascii="楷体_GB2312" w:eastAsia="楷体_GB2312" w:hAnsi="仿宋_GB2312" w:cs="仿宋_GB2312" w:hint="eastAsia"/>
          <w:b/>
          <w:kern w:val="0"/>
          <w:sz w:val="32"/>
          <w:szCs w:val="32"/>
        </w:rPr>
        <w:t>3</w:t>
      </w:r>
      <w:r w:rsidR="00363650">
        <w:rPr>
          <w:rFonts w:ascii="楷体_GB2312" w:eastAsia="楷体_GB2312" w:hAnsi="仿宋_GB2312" w:cs="仿宋_GB2312"/>
          <w:b/>
          <w:kern w:val="0"/>
          <w:sz w:val="32"/>
          <w:szCs w:val="32"/>
        </w:rPr>
        <w:t>.</w:t>
      </w:r>
      <w:r w:rsidR="00363650" w:rsidRPr="00C96B12">
        <w:rPr>
          <w:rFonts w:ascii="楷体_GB2312" w:eastAsia="楷体_GB2312" w:hAnsi="仿宋_GB2312" w:cs="仿宋_GB2312" w:hint="eastAsia"/>
          <w:b/>
          <w:kern w:val="0"/>
          <w:sz w:val="32"/>
          <w:szCs w:val="32"/>
        </w:rPr>
        <w:t>职业</w:t>
      </w:r>
      <w:r w:rsidR="003546DE">
        <w:rPr>
          <w:rFonts w:ascii="楷体_GB2312" w:eastAsia="楷体_GB2312" w:hAnsi="仿宋_GB2312" w:cs="仿宋_GB2312" w:hint="eastAsia"/>
          <w:b/>
          <w:kern w:val="0"/>
          <w:sz w:val="32"/>
          <w:szCs w:val="32"/>
        </w:rPr>
        <w:t>适应性</w:t>
      </w:r>
      <w:r w:rsidR="00363650" w:rsidRPr="00C96B12">
        <w:rPr>
          <w:rFonts w:ascii="楷体_GB2312" w:eastAsia="楷体_GB2312" w:hAnsi="仿宋_GB2312" w:cs="仿宋_GB2312" w:hint="eastAsia"/>
          <w:b/>
          <w:kern w:val="0"/>
          <w:sz w:val="32"/>
          <w:szCs w:val="32"/>
        </w:rPr>
        <w:t>测试</w:t>
      </w:r>
      <w:r w:rsidR="000348AA" w:rsidRPr="00D466E6">
        <w:rPr>
          <w:rFonts w:ascii="楷体" w:eastAsia="楷体" w:hAnsi="楷体" w:cs="仿宋_GB2312" w:hint="eastAsia"/>
          <w:b/>
          <w:kern w:val="0"/>
          <w:sz w:val="32"/>
          <w:szCs w:val="32"/>
        </w:rPr>
        <w:t>（</w:t>
      </w:r>
      <w:r w:rsidR="000348AA" w:rsidRPr="000348AA">
        <w:rPr>
          <w:rFonts w:ascii="楷体" w:eastAsia="楷体" w:hAnsi="楷体" w:cs="仿宋_GB2312" w:hint="eastAsia"/>
          <w:b/>
          <w:kern w:val="0"/>
          <w:sz w:val="32"/>
          <w:szCs w:val="32"/>
        </w:rPr>
        <w:t>网络直播</w:t>
      </w:r>
      <w:r w:rsidR="000348AA" w:rsidRPr="00D466E6">
        <w:rPr>
          <w:rFonts w:ascii="楷体" w:eastAsia="楷体" w:hAnsi="楷体" w:cs="仿宋_GB2312" w:hint="eastAsia"/>
          <w:b/>
          <w:kern w:val="0"/>
          <w:sz w:val="32"/>
          <w:szCs w:val="32"/>
        </w:rPr>
        <w:t>面试）</w:t>
      </w:r>
      <w:r w:rsidR="00363650" w:rsidRPr="00C96B12">
        <w:rPr>
          <w:rFonts w:ascii="楷体_GB2312" w:eastAsia="楷体_GB2312" w:hAnsi="仿宋_GB2312" w:cs="仿宋_GB2312" w:hint="eastAsia"/>
          <w:b/>
          <w:kern w:val="0"/>
          <w:sz w:val="32"/>
          <w:szCs w:val="32"/>
        </w:rPr>
        <w:t>评价标准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2034"/>
        <w:gridCol w:w="5534"/>
        <w:gridCol w:w="954"/>
      </w:tblGrid>
      <w:tr w:rsidR="00363650" w:rsidRPr="00B51EDA" w:rsidTr="00363650">
        <w:trPr>
          <w:tblHeader/>
        </w:trPr>
        <w:tc>
          <w:tcPr>
            <w:tcW w:w="1193" w:type="pct"/>
            <w:vAlign w:val="center"/>
            <w:hideMark/>
          </w:tcPr>
          <w:p w:rsidR="00363650" w:rsidRPr="00B51EDA" w:rsidRDefault="00363650" w:rsidP="00363650">
            <w:pPr>
              <w:widowControl/>
              <w:jc w:val="center"/>
              <w:rPr>
                <w:rFonts w:ascii="仿宋_GB2312" w:eastAsia="仿宋_GB2312" w:hAnsi="黑体" w:cs="宋体"/>
                <w:b/>
                <w:kern w:val="0"/>
                <w:sz w:val="28"/>
                <w:szCs w:val="28"/>
              </w:rPr>
            </w:pPr>
            <w:r w:rsidRPr="00B51EDA">
              <w:rPr>
                <w:rFonts w:ascii="仿宋_GB2312" w:eastAsia="仿宋_GB2312" w:hAnsi="黑体" w:cs="宋体" w:hint="eastAsia"/>
                <w:b/>
                <w:kern w:val="0"/>
                <w:sz w:val="28"/>
                <w:szCs w:val="28"/>
              </w:rPr>
              <w:t>评价项目</w:t>
            </w:r>
          </w:p>
        </w:tc>
        <w:tc>
          <w:tcPr>
            <w:tcW w:w="3247" w:type="pct"/>
            <w:vAlign w:val="center"/>
            <w:hideMark/>
          </w:tcPr>
          <w:p w:rsidR="00363650" w:rsidRPr="00B51EDA" w:rsidRDefault="00363650" w:rsidP="00363650">
            <w:pPr>
              <w:widowControl/>
              <w:jc w:val="center"/>
              <w:rPr>
                <w:rFonts w:ascii="仿宋_GB2312" w:eastAsia="仿宋_GB2312" w:hAnsi="黑体" w:cs="宋体"/>
                <w:b/>
                <w:kern w:val="0"/>
                <w:sz w:val="28"/>
                <w:szCs w:val="28"/>
              </w:rPr>
            </w:pPr>
            <w:r w:rsidRPr="00B51EDA">
              <w:rPr>
                <w:rFonts w:ascii="仿宋_GB2312" w:eastAsia="仿宋_GB2312" w:hAnsi="黑体" w:cs="宋体" w:hint="eastAsia"/>
                <w:b/>
                <w:kern w:val="0"/>
                <w:sz w:val="28"/>
                <w:szCs w:val="28"/>
              </w:rPr>
              <w:t>指标要素</w:t>
            </w:r>
          </w:p>
        </w:tc>
        <w:tc>
          <w:tcPr>
            <w:tcW w:w="560" w:type="pct"/>
            <w:vAlign w:val="center"/>
            <w:hideMark/>
          </w:tcPr>
          <w:p w:rsidR="00363650" w:rsidRPr="00B51EDA" w:rsidRDefault="00363650" w:rsidP="00363650">
            <w:pPr>
              <w:widowControl/>
              <w:jc w:val="center"/>
              <w:rPr>
                <w:rFonts w:ascii="仿宋_GB2312" w:eastAsia="仿宋_GB2312" w:hAnsi="黑体" w:cs="宋体"/>
                <w:b/>
                <w:kern w:val="0"/>
                <w:sz w:val="28"/>
                <w:szCs w:val="28"/>
              </w:rPr>
            </w:pPr>
            <w:r w:rsidRPr="00B51EDA">
              <w:rPr>
                <w:rFonts w:ascii="仿宋_GB2312" w:eastAsia="仿宋_GB2312" w:hAnsi="黑体" w:cs="宋体" w:hint="eastAsia"/>
                <w:b/>
                <w:kern w:val="0"/>
                <w:sz w:val="28"/>
                <w:szCs w:val="28"/>
              </w:rPr>
              <w:t>分值</w:t>
            </w:r>
          </w:p>
        </w:tc>
      </w:tr>
      <w:tr w:rsidR="00363650" w:rsidRPr="00B51EDA" w:rsidTr="00363650">
        <w:tc>
          <w:tcPr>
            <w:tcW w:w="1193" w:type="pct"/>
            <w:vMerge w:val="restart"/>
            <w:vAlign w:val="center"/>
            <w:hideMark/>
          </w:tcPr>
          <w:p w:rsidR="00363650" w:rsidRPr="00B51EDA" w:rsidRDefault="00363650" w:rsidP="0036365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51ED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自我介绍</w:t>
            </w:r>
          </w:p>
          <w:p w:rsidR="00363650" w:rsidRPr="00B51EDA" w:rsidRDefault="00363650" w:rsidP="0036365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51ED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（40分）</w:t>
            </w:r>
          </w:p>
        </w:tc>
        <w:tc>
          <w:tcPr>
            <w:tcW w:w="3247" w:type="pct"/>
            <w:hideMark/>
          </w:tcPr>
          <w:p w:rsidR="00363650" w:rsidRPr="00B51EDA" w:rsidRDefault="00363650" w:rsidP="00363650">
            <w:pPr>
              <w:widowControl/>
              <w:ind w:firstLineChars="48" w:firstLine="134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51ED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.</w:t>
            </w:r>
            <w:r w:rsidRPr="00B51ED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体态、举止</w:t>
            </w:r>
          </w:p>
        </w:tc>
        <w:tc>
          <w:tcPr>
            <w:tcW w:w="560" w:type="pct"/>
            <w:hideMark/>
          </w:tcPr>
          <w:p w:rsidR="00363650" w:rsidRPr="00B51EDA" w:rsidRDefault="00363650" w:rsidP="0036365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51ED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</w:tr>
      <w:tr w:rsidR="00363650" w:rsidRPr="00B51EDA" w:rsidTr="00363650">
        <w:tc>
          <w:tcPr>
            <w:tcW w:w="1193" w:type="pct"/>
            <w:vMerge/>
            <w:hideMark/>
          </w:tcPr>
          <w:p w:rsidR="00363650" w:rsidRPr="00B51EDA" w:rsidRDefault="00363650" w:rsidP="0036365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3247" w:type="pct"/>
            <w:hideMark/>
          </w:tcPr>
          <w:p w:rsidR="00363650" w:rsidRPr="00B51EDA" w:rsidRDefault="00363650" w:rsidP="00363650">
            <w:pPr>
              <w:widowControl/>
              <w:ind w:firstLineChars="48" w:firstLine="134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51ED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.</w:t>
            </w:r>
            <w:r w:rsidRPr="00B51ED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亲和力及沟通能力</w:t>
            </w:r>
          </w:p>
        </w:tc>
        <w:tc>
          <w:tcPr>
            <w:tcW w:w="560" w:type="pct"/>
            <w:hideMark/>
          </w:tcPr>
          <w:p w:rsidR="00363650" w:rsidRPr="00B51EDA" w:rsidRDefault="00363650" w:rsidP="0036365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51ED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</w:tr>
      <w:tr w:rsidR="00363650" w:rsidRPr="00B51EDA" w:rsidTr="00363650">
        <w:tc>
          <w:tcPr>
            <w:tcW w:w="1193" w:type="pct"/>
            <w:vMerge/>
            <w:hideMark/>
          </w:tcPr>
          <w:p w:rsidR="00363650" w:rsidRPr="00B51EDA" w:rsidRDefault="00363650" w:rsidP="0036365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3247" w:type="pct"/>
            <w:hideMark/>
          </w:tcPr>
          <w:p w:rsidR="00363650" w:rsidRPr="00B51EDA" w:rsidRDefault="00363650" w:rsidP="00363650">
            <w:pPr>
              <w:widowControl/>
              <w:ind w:firstLineChars="48" w:firstLine="134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51ED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.</w:t>
            </w:r>
            <w:r w:rsidRPr="00B51ED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普通话表达能力</w:t>
            </w:r>
          </w:p>
        </w:tc>
        <w:tc>
          <w:tcPr>
            <w:tcW w:w="560" w:type="pct"/>
            <w:hideMark/>
          </w:tcPr>
          <w:p w:rsidR="00363650" w:rsidRPr="00B51EDA" w:rsidRDefault="00363650" w:rsidP="0036365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51ED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</w:tr>
      <w:tr w:rsidR="00363650" w:rsidRPr="00B51EDA" w:rsidTr="00363650">
        <w:tc>
          <w:tcPr>
            <w:tcW w:w="1193" w:type="pct"/>
            <w:vMerge/>
            <w:hideMark/>
          </w:tcPr>
          <w:p w:rsidR="00363650" w:rsidRPr="00B51EDA" w:rsidRDefault="00363650" w:rsidP="0036365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3247" w:type="pct"/>
            <w:hideMark/>
          </w:tcPr>
          <w:p w:rsidR="00363650" w:rsidRPr="00B51EDA" w:rsidRDefault="00363650" w:rsidP="00363650">
            <w:pPr>
              <w:widowControl/>
              <w:ind w:firstLineChars="48" w:firstLine="134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51ED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4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.</w:t>
            </w:r>
            <w:r w:rsidRPr="00B51ED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临场应变能力</w:t>
            </w:r>
          </w:p>
        </w:tc>
        <w:tc>
          <w:tcPr>
            <w:tcW w:w="560" w:type="pct"/>
            <w:hideMark/>
          </w:tcPr>
          <w:p w:rsidR="00363650" w:rsidRPr="00B51EDA" w:rsidRDefault="00363650" w:rsidP="0036365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51ED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</w:tr>
      <w:tr w:rsidR="00363650" w:rsidRPr="00B51EDA" w:rsidTr="00363650">
        <w:tc>
          <w:tcPr>
            <w:tcW w:w="1193" w:type="pct"/>
            <w:vMerge w:val="restart"/>
            <w:vAlign w:val="center"/>
            <w:hideMark/>
          </w:tcPr>
          <w:p w:rsidR="00363650" w:rsidRPr="00B51EDA" w:rsidRDefault="00363650" w:rsidP="0036365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51ED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命题回答</w:t>
            </w:r>
          </w:p>
          <w:p w:rsidR="00363650" w:rsidRDefault="00363650" w:rsidP="0036365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51ED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（100分）</w:t>
            </w:r>
          </w:p>
          <w:p w:rsidR="001701A7" w:rsidRPr="00B51EDA" w:rsidRDefault="001701A7" w:rsidP="0036365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701A7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2题，每题50分</w:t>
            </w:r>
          </w:p>
        </w:tc>
        <w:tc>
          <w:tcPr>
            <w:tcW w:w="3247" w:type="pct"/>
            <w:hideMark/>
          </w:tcPr>
          <w:p w:rsidR="00363650" w:rsidRPr="00B51EDA" w:rsidRDefault="00363650" w:rsidP="00363650">
            <w:pPr>
              <w:widowControl/>
              <w:ind w:firstLineChars="48" w:firstLine="134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51ED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.</w:t>
            </w:r>
            <w:r w:rsidRPr="00B51ED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正确理解题意并能紧扣题目回答</w:t>
            </w:r>
          </w:p>
        </w:tc>
        <w:tc>
          <w:tcPr>
            <w:tcW w:w="560" w:type="pct"/>
            <w:hideMark/>
          </w:tcPr>
          <w:p w:rsidR="00363650" w:rsidRPr="00B51EDA" w:rsidRDefault="00363650" w:rsidP="0036365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51ED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</w:tr>
      <w:tr w:rsidR="00363650" w:rsidRPr="00B51EDA" w:rsidTr="00363650">
        <w:tc>
          <w:tcPr>
            <w:tcW w:w="1193" w:type="pct"/>
            <w:vMerge/>
            <w:hideMark/>
          </w:tcPr>
          <w:p w:rsidR="00363650" w:rsidRPr="00B51EDA" w:rsidRDefault="00363650" w:rsidP="0036365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3247" w:type="pct"/>
            <w:hideMark/>
          </w:tcPr>
          <w:p w:rsidR="00363650" w:rsidRPr="00B51EDA" w:rsidRDefault="00363650" w:rsidP="00363650">
            <w:pPr>
              <w:widowControl/>
              <w:ind w:firstLineChars="48" w:firstLine="134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51ED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.</w:t>
            </w:r>
            <w:r w:rsidRPr="00B51ED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观点或理念无常识性错误</w:t>
            </w:r>
          </w:p>
        </w:tc>
        <w:tc>
          <w:tcPr>
            <w:tcW w:w="560" w:type="pct"/>
            <w:hideMark/>
          </w:tcPr>
          <w:p w:rsidR="00363650" w:rsidRPr="00B51EDA" w:rsidRDefault="00363650" w:rsidP="0036365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51ED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</w:tr>
      <w:tr w:rsidR="00363650" w:rsidRPr="00B51EDA" w:rsidTr="00363650">
        <w:tc>
          <w:tcPr>
            <w:tcW w:w="1193" w:type="pct"/>
            <w:vMerge/>
            <w:hideMark/>
          </w:tcPr>
          <w:p w:rsidR="00363650" w:rsidRPr="00B51EDA" w:rsidRDefault="00363650" w:rsidP="0036365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3247" w:type="pct"/>
            <w:hideMark/>
          </w:tcPr>
          <w:p w:rsidR="00363650" w:rsidRPr="00B51EDA" w:rsidRDefault="00363650" w:rsidP="00363650">
            <w:pPr>
              <w:widowControl/>
              <w:ind w:firstLineChars="48" w:firstLine="134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51ED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.</w:t>
            </w:r>
            <w:r w:rsidRPr="00B51ED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内容较全面</w:t>
            </w:r>
          </w:p>
        </w:tc>
        <w:tc>
          <w:tcPr>
            <w:tcW w:w="560" w:type="pct"/>
            <w:hideMark/>
          </w:tcPr>
          <w:p w:rsidR="00363650" w:rsidRPr="00B51EDA" w:rsidRDefault="00363650" w:rsidP="0036365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51ED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</w:tr>
      <w:tr w:rsidR="00363650" w:rsidRPr="00B51EDA" w:rsidTr="00363650">
        <w:tc>
          <w:tcPr>
            <w:tcW w:w="1193" w:type="pct"/>
            <w:vMerge/>
            <w:hideMark/>
          </w:tcPr>
          <w:p w:rsidR="00363650" w:rsidRPr="00B51EDA" w:rsidRDefault="00363650" w:rsidP="0036365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3247" w:type="pct"/>
            <w:hideMark/>
          </w:tcPr>
          <w:p w:rsidR="00363650" w:rsidRPr="00B51EDA" w:rsidRDefault="00363650" w:rsidP="00363650">
            <w:pPr>
              <w:widowControl/>
              <w:ind w:firstLineChars="48" w:firstLine="134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51ED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4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.</w:t>
            </w:r>
            <w:r w:rsidRPr="00B51ED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层次感强，有较好的逻辑性</w:t>
            </w:r>
          </w:p>
        </w:tc>
        <w:tc>
          <w:tcPr>
            <w:tcW w:w="560" w:type="pct"/>
            <w:hideMark/>
          </w:tcPr>
          <w:p w:rsidR="00363650" w:rsidRPr="00B51EDA" w:rsidRDefault="00363650" w:rsidP="0036365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51ED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</w:tr>
      <w:tr w:rsidR="00363650" w:rsidRPr="00B51EDA" w:rsidTr="00363650">
        <w:tc>
          <w:tcPr>
            <w:tcW w:w="1193" w:type="pct"/>
            <w:vMerge/>
            <w:hideMark/>
          </w:tcPr>
          <w:p w:rsidR="00363650" w:rsidRPr="00B51EDA" w:rsidRDefault="00363650" w:rsidP="0036365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3247" w:type="pct"/>
            <w:hideMark/>
          </w:tcPr>
          <w:p w:rsidR="00363650" w:rsidRPr="00B51EDA" w:rsidRDefault="00363650" w:rsidP="00C86D81">
            <w:pPr>
              <w:widowControl/>
              <w:ind w:firstLineChars="48" w:firstLine="134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51ED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5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.</w:t>
            </w:r>
            <w:r w:rsidRPr="00B51ED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能用普通话回答，表达顺畅，语速适当</w:t>
            </w:r>
          </w:p>
        </w:tc>
        <w:tc>
          <w:tcPr>
            <w:tcW w:w="560" w:type="pct"/>
            <w:hideMark/>
          </w:tcPr>
          <w:p w:rsidR="00363650" w:rsidRPr="00B51EDA" w:rsidRDefault="00363650" w:rsidP="0036365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51ED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</w:tr>
      <w:tr w:rsidR="00363650" w:rsidRPr="00B51EDA" w:rsidTr="00363650">
        <w:tc>
          <w:tcPr>
            <w:tcW w:w="1193" w:type="pct"/>
            <w:vMerge/>
            <w:hideMark/>
          </w:tcPr>
          <w:p w:rsidR="00363650" w:rsidRPr="00B51EDA" w:rsidRDefault="00363650" w:rsidP="0036365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3247" w:type="pct"/>
            <w:hideMark/>
          </w:tcPr>
          <w:p w:rsidR="00363650" w:rsidRPr="00B51EDA" w:rsidRDefault="00363650" w:rsidP="00363650">
            <w:pPr>
              <w:widowControl/>
              <w:ind w:firstLineChars="48" w:firstLine="134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51ED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6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.</w:t>
            </w:r>
            <w:r w:rsidRPr="00B51ED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有一定的见解和较深入的分析</w:t>
            </w:r>
          </w:p>
        </w:tc>
        <w:tc>
          <w:tcPr>
            <w:tcW w:w="560" w:type="pct"/>
            <w:hideMark/>
          </w:tcPr>
          <w:p w:rsidR="00363650" w:rsidRPr="00B51EDA" w:rsidRDefault="00363650" w:rsidP="0036365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51ED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</w:tr>
      <w:tr w:rsidR="00363650" w:rsidRPr="00B51EDA" w:rsidTr="00363650">
        <w:tc>
          <w:tcPr>
            <w:tcW w:w="1193" w:type="pct"/>
            <w:vMerge/>
            <w:hideMark/>
          </w:tcPr>
          <w:p w:rsidR="00363650" w:rsidRPr="00B51EDA" w:rsidRDefault="00363650" w:rsidP="0036365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3247" w:type="pct"/>
            <w:hideMark/>
          </w:tcPr>
          <w:p w:rsidR="00363650" w:rsidRPr="00B51EDA" w:rsidRDefault="00363650" w:rsidP="00363650">
            <w:pPr>
              <w:widowControl/>
              <w:ind w:firstLineChars="48" w:firstLine="134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51ED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7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.</w:t>
            </w:r>
            <w:r w:rsidRPr="00B51ED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能客观评价，可信度高</w:t>
            </w:r>
          </w:p>
        </w:tc>
        <w:tc>
          <w:tcPr>
            <w:tcW w:w="560" w:type="pct"/>
            <w:hideMark/>
          </w:tcPr>
          <w:p w:rsidR="00363650" w:rsidRPr="00B51EDA" w:rsidRDefault="00363650" w:rsidP="0036365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51ED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</w:tr>
      <w:tr w:rsidR="00363650" w:rsidRPr="00B51EDA" w:rsidTr="00363650">
        <w:tc>
          <w:tcPr>
            <w:tcW w:w="1193" w:type="pct"/>
            <w:vMerge/>
            <w:hideMark/>
          </w:tcPr>
          <w:p w:rsidR="00363650" w:rsidRPr="00B51EDA" w:rsidRDefault="00363650" w:rsidP="0036365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3247" w:type="pct"/>
            <w:hideMark/>
          </w:tcPr>
          <w:p w:rsidR="00363650" w:rsidRPr="00B51EDA" w:rsidRDefault="00363650" w:rsidP="00363650">
            <w:pPr>
              <w:widowControl/>
              <w:ind w:firstLineChars="48" w:firstLine="134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51ED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8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.</w:t>
            </w:r>
            <w:r w:rsidRPr="00B51ED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具备灵活性，面对问题能自圆其说</w:t>
            </w:r>
          </w:p>
        </w:tc>
        <w:tc>
          <w:tcPr>
            <w:tcW w:w="560" w:type="pct"/>
            <w:hideMark/>
          </w:tcPr>
          <w:p w:rsidR="00363650" w:rsidRPr="00B51EDA" w:rsidRDefault="00363650" w:rsidP="0036365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51ED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</w:tr>
      <w:tr w:rsidR="00363650" w:rsidRPr="00B51EDA" w:rsidTr="00363650">
        <w:tc>
          <w:tcPr>
            <w:tcW w:w="1193" w:type="pct"/>
            <w:vMerge w:val="restart"/>
            <w:vAlign w:val="center"/>
            <w:hideMark/>
          </w:tcPr>
          <w:p w:rsidR="00363650" w:rsidRPr="00B51EDA" w:rsidRDefault="00363650" w:rsidP="0036365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51ED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能力展示</w:t>
            </w:r>
          </w:p>
          <w:p w:rsidR="00363650" w:rsidRPr="00B51EDA" w:rsidRDefault="00363650" w:rsidP="0036365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51ED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(60分）</w:t>
            </w:r>
          </w:p>
        </w:tc>
        <w:tc>
          <w:tcPr>
            <w:tcW w:w="3247" w:type="pct"/>
            <w:hideMark/>
          </w:tcPr>
          <w:p w:rsidR="00363650" w:rsidRPr="00B51EDA" w:rsidRDefault="00363650" w:rsidP="000B2E94">
            <w:pPr>
              <w:widowControl/>
              <w:ind w:firstLineChars="48" w:firstLine="134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51ED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.</w:t>
            </w:r>
            <w:r w:rsidR="000B2E9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特长</w:t>
            </w:r>
            <w:r w:rsidRPr="00B51ED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或常见</w:t>
            </w:r>
            <w:r w:rsidR="00D6718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测量</w:t>
            </w:r>
            <w:r w:rsidRPr="00B51ED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专业相关知识的能力水平与程度</w:t>
            </w:r>
          </w:p>
        </w:tc>
        <w:tc>
          <w:tcPr>
            <w:tcW w:w="560" w:type="pct"/>
            <w:hideMark/>
          </w:tcPr>
          <w:p w:rsidR="00363650" w:rsidRPr="00B51EDA" w:rsidRDefault="00363650" w:rsidP="0036365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51ED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</w:tr>
      <w:tr w:rsidR="00363650" w:rsidRPr="00B51EDA" w:rsidTr="00363650">
        <w:tc>
          <w:tcPr>
            <w:tcW w:w="1193" w:type="pct"/>
            <w:vMerge/>
            <w:hideMark/>
          </w:tcPr>
          <w:p w:rsidR="00363650" w:rsidRPr="00B51EDA" w:rsidRDefault="00363650" w:rsidP="0036365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3247" w:type="pct"/>
            <w:hideMark/>
          </w:tcPr>
          <w:p w:rsidR="00363650" w:rsidRPr="00B51EDA" w:rsidRDefault="00363650" w:rsidP="00363650">
            <w:pPr>
              <w:widowControl/>
              <w:ind w:firstLineChars="48" w:firstLine="134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51ED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.</w:t>
            </w:r>
            <w:r w:rsidRPr="00B51ED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具有专业特色，与报考专业紧密结合</w:t>
            </w:r>
          </w:p>
        </w:tc>
        <w:tc>
          <w:tcPr>
            <w:tcW w:w="560" w:type="pct"/>
            <w:hideMark/>
          </w:tcPr>
          <w:p w:rsidR="00363650" w:rsidRPr="00B51EDA" w:rsidRDefault="00363650" w:rsidP="0036365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51ED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</w:tr>
      <w:tr w:rsidR="00363650" w:rsidRPr="00B51EDA" w:rsidTr="00363650">
        <w:tc>
          <w:tcPr>
            <w:tcW w:w="1193" w:type="pct"/>
            <w:vMerge/>
            <w:hideMark/>
          </w:tcPr>
          <w:p w:rsidR="00363650" w:rsidRPr="00B51EDA" w:rsidRDefault="00363650" w:rsidP="0036365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3247" w:type="pct"/>
            <w:hideMark/>
          </w:tcPr>
          <w:p w:rsidR="00363650" w:rsidRPr="00B51EDA" w:rsidRDefault="00363650" w:rsidP="00363650">
            <w:pPr>
              <w:widowControl/>
              <w:ind w:firstLineChars="48" w:firstLine="134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51ED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.</w:t>
            </w:r>
            <w:r w:rsidRPr="00B51ED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富有创意，亮点突出</w:t>
            </w:r>
          </w:p>
        </w:tc>
        <w:tc>
          <w:tcPr>
            <w:tcW w:w="560" w:type="pct"/>
            <w:hideMark/>
          </w:tcPr>
          <w:p w:rsidR="00363650" w:rsidRPr="00B51EDA" w:rsidRDefault="00363650" w:rsidP="0036365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51ED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</w:tr>
      <w:tr w:rsidR="00363650" w:rsidRPr="00B51EDA" w:rsidTr="00363650">
        <w:tc>
          <w:tcPr>
            <w:tcW w:w="1193" w:type="pct"/>
            <w:vMerge/>
            <w:hideMark/>
          </w:tcPr>
          <w:p w:rsidR="00363650" w:rsidRPr="00B51EDA" w:rsidRDefault="00363650" w:rsidP="0036365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3247" w:type="pct"/>
            <w:hideMark/>
          </w:tcPr>
          <w:p w:rsidR="00363650" w:rsidRPr="00B51EDA" w:rsidRDefault="00363650" w:rsidP="00363650">
            <w:pPr>
              <w:widowControl/>
              <w:ind w:firstLineChars="48" w:firstLine="134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51ED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4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.</w:t>
            </w:r>
            <w:r w:rsidRPr="00B51ED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气质与素养情况</w:t>
            </w:r>
          </w:p>
        </w:tc>
        <w:tc>
          <w:tcPr>
            <w:tcW w:w="560" w:type="pct"/>
            <w:hideMark/>
          </w:tcPr>
          <w:p w:rsidR="00363650" w:rsidRPr="00B51EDA" w:rsidRDefault="00363650" w:rsidP="0036365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51ED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</w:tr>
      <w:tr w:rsidR="00363650" w:rsidRPr="00B51EDA" w:rsidTr="00363650">
        <w:tc>
          <w:tcPr>
            <w:tcW w:w="1193" w:type="pct"/>
            <w:vMerge/>
            <w:hideMark/>
          </w:tcPr>
          <w:p w:rsidR="00363650" w:rsidRPr="00B51EDA" w:rsidRDefault="00363650" w:rsidP="0036365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3247" w:type="pct"/>
            <w:hideMark/>
          </w:tcPr>
          <w:p w:rsidR="00363650" w:rsidRPr="00B51EDA" w:rsidRDefault="00363650" w:rsidP="00363650">
            <w:pPr>
              <w:widowControl/>
              <w:ind w:firstLineChars="48" w:firstLine="134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51ED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5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.</w:t>
            </w:r>
            <w:r w:rsidRPr="00B51ED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独特性及优势的程度</w:t>
            </w:r>
          </w:p>
        </w:tc>
        <w:tc>
          <w:tcPr>
            <w:tcW w:w="560" w:type="pct"/>
            <w:hideMark/>
          </w:tcPr>
          <w:p w:rsidR="00363650" w:rsidRPr="00B51EDA" w:rsidRDefault="00363650" w:rsidP="0036365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51ED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</w:tr>
    </w:tbl>
    <w:p w:rsidR="005E20B6" w:rsidRPr="00620B06" w:rsidRDefault="005E20B6" w:rsidP="005E20B6">
      <w:pPr>
        <w:widowControl/>
        <w:spacing w:line="360" w:lineRule="auto"/>
        <w:ind w:firstLineChars="200" w:firstLine="643"/>
        <w:jc w:val="left"/>
        <w:rPr>
          <w:rFonts w:ascii="楷体" w:eastAsia="楷体" w:hAnsi="楷体" w:cs="仿宋_GB2312"/>
          <w:b/>
          <w:kern w:val="0"/>
          <w:sz w:val="32"/>
          <w:szCs w:val="32"/>
        </w:rPr>
      </w:pPr>
      <w:r w:rsidRPr="00620B06">
        <w:rPr>
          <w:rFonts w:ascii="楷体" w:eastAsia="楷体" w:hAnsi="楷体" w:cs="仿宋_GB2312" w:hint="eastAsia"/>
          <w:b/>
          <w:kern w:val="0"/>
          <w:sz w:val="32"/>
          <w:szCs w:val="32"/>
        </w:rPr>
        <w:t>（四</w:t>
      </w:r>
      <w:r w:rsidRPr="00620B06">
        <w:rPr>
          <w:rFonts w:ascii="楷体" w:eastAsia="楷体" w:hAnsi="楷体" w:cs="仿宋_GB2312"/>
          <w:b/>
          <w:kern w:val="0"/>
          <w:sz w:val="32"/>
          <w:szCs w:val="32"/>
        </w:rPr>
        <w:t>）</w:t>
      </w:r>
      <w:r w:rsidRPr="00620B06">
        <w:rPr>
          <w:rFonts w:ascii="楷体" w:eastAsia="楷体" w:hAnsi="楷体" w:cs="仿宋_GB2312" w:hint="eastAsia"/>
          <w:b/>
          <w:kern w:val="0"/>
          <w:sz w:val="32"/>
          <w:szCs w:val="32"/>
        </w:rPr>
        <w:t>考生须知</w:t>
      </w:r>
    </w:p>
    <w:p w:rsidR="005E20B6" w:rsidRPr="00620B06" w:rsidRDefault="005E20B6" w:rsidP="005E20B6">
      <w:pPr>
        <w:widowControl/>
        <w:spacing w:line="360" w:lineRule="auto"/>
        <w:ind w:firstLineChars="200" w:firstLine="643"/>
        <w:jc w:val="left"/>
        <w:rPr>
          <w:rFonts w:ascii="楷体" w:eastAsia="楷体" w:hAnsi="楷体" w:cs="仿宋_GB2312"/>
          <w:b/>
          <w:kern w:val="0"/>
          <w:sz w:val="32"/>
          <w:szCs w:val="32"/>
        </w:rPr>
      </w:pPr>
      <w:r w:rsidRPr="00620B06">
        <w:rPr>
          <w:rFonts w:ascii="楷体" w:eastAsia="楷体" w:hAnsi="楷体" w:cs="仿宋_GB2312" w:hint="eastAsia"/>
          <w:b/>
          <w:kern w:val="0"/>
          <w:sz w:val="32"/>
          <w:szCs w:val="32"/>
        </w:rPr>
        <w:t>1</w:t>
      </w:r>
      <w:r w:rsidRPr="00620B06">
        <w:rPr>
          <w:rFonts w:ascii="楷体" w:eastAsia="楷体" w:hAnsi="楷体" w:cs="仿宋_GB2312"/>
          <w:b/>
          <w:kern w:val="0"/>
          <w:sz w:val="32"/>
          <w:szCs w:val="32"/>
        </w:rPr>
        <w:t>.</w:t>
      </w:r>
      <w:r w:rsidRPr="00620B06">
        <w:rPr>
          <w:rFonts w:ascii="楷体" w:eastAsia="楷体" w:hAnsi="楷体" w:cs="仿宋_GB2312" w:hint="eastAsia"/>
          <w:b/>
          <w:kern w:val="0"/>
          <w:sz w:val="32"/>
          <w:szCs w:val="32"/>
        </w:rPr>
        <w:t>考试着装要求</w:t>
      </w:r>
    </w:p>
    <w:p w:rsidR="005E20B6" w:rsidRPr="00620B06" w:rsidRDefault="005E20B6" w:rsidP="005E20B6">
      <w:pPr>
        <w:widowControl/>
        <w:spacing w:line="360" w:lineRule="auto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620B06">
        <w:rPr>
          <w:rFonts w:ascii="仿宋_GB2312" w:eastAsia="仿宋_GB2312" w:hAnsi="仿宋_GB2312" w:cs="仿宋_GB2312" w:hint="eastAsia"/>
          <w:kern w:val="0"/>
          <w:sz w:val="32"/>
          <w:szCs w:val="32"/>
        </w:rPr>
        <w:t>（1</w:t>
      </w:r>
      <w:r w:rsidRPr="00620B06">
        <w:rPr>
          <w:rFonts w:ascii="仿宋_GB2312" w:eastAsia="仿宋_GB2312" w:hAnsi="仿宋_GB2312" w:cs="仿宋_GB2312"/>
          <w:kern w:val="0"/>
          <w:sz w:val="32"/>
          <w:szCs w:val="32"/>
        </w:rPr>
        <w:t>）</w:t>
      </w:r>
      <w:r w:rsidRPr="00620B06">
        <w:rPr>
          <w:rFonts w:ascii="仿宋_GB2312" w:eastAsia="仿宋_GB2312" w:hAnsi="仿宋_GB2312" w:cs="仿宋_GB2312" w:hint="eastAsia"/>
          <w:kern w:val="0"/>
          <w:sz w:val="32"/>
          <w:szCs w:val="32"/>
        </w:rPr>
        <w:t>男生着衬衣、深色裤子。</w:t>
      </w:r>
    </w:p>
    <w:p w:rsidR="005E20B6" w:rsidRPr="00620B06" w:rsidRDefault="005E20B6" w:rsidP="005E20B6">
      <w:pPr>
        <w:widowControl/>
        <w:spacing w:line="360" w:lineRule="auto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620B06">
        <w:rPr>
          <w:rFonts w:ascii="仿宋_GB2312" w:eastAsia="仿宋_GB2312" w:hAnsi="仿宋_GB2312" w:cs="仿宋_GB2312" w:hint="eastAsia"/>
          <w:kern w:val="0"/>
          <w:sz w:val="32"/>
          <w:szCs w:val="32"/>
        </w:rPr>
        <w:t>（</w:t>
      </w:r>
      <w:r w:rsidRPr="00620B06">
        <w:rPr>
          <w:rFonts w:ascii="仿宋_GB2312" w:eastAsia="仿宋_GB2312" w:hAnsi="仿宋_GB2312" w:cs="仿宋_GB2312"/>
          <w:kern w:val="0"/>
          <w:sz w:val="32"/>
          <w:szCs w:val="32"/>
        </w:rPr>
        <w:t>2）</w:t>
      </w:r>
      <w:r w:rsidRPr="00620B06">
        <w:rPr>
          <w:rFonts w:ascii="仿宋_GB2312" w:eastAsia="仿宋_GB2312" w:hAnsi="仿宋_GB2312" w:cs="仿宋_GB2312" w:hint="eastAsia"/>
          <w:kern w:val="0"/>
          <w:sz w:val="32"/>
          <w:szCs w:val="32"/>
        </w:rPr>
        <w:t>女生着衬衣、深色短裙或者长裤，不得佩带美瞳、假睫毛。</w:t>
      </w:r>
    </w:p>
    <w:p w:rsidR="005E20B6" w:rsidRPr="00620B06" w:rsidRDefault="005E20B6" w:rsidP="005E20B6">
      <w:pPr>
        <w:widowControl/>
        <w:spacing w:line="360" w:lineRule="auto"/>
        <w:ind w:firstLineChars="200" w:firstLine="643"/>
        <w:jc w:val="left"/>
        <w:rPr>
          <w:rFonts w:ascii="楷体" w:eastAsia="楷体" w:hAnsi="楷体" w:cs="仿宋_GB2312"/>
          <w:b/>
          <w:kern w:val="0"/>
          <w:sz w:val="32"/>
          <w:szCs w:val="32"/>
        </w:rPr>
      </w:pPr>
      <w:r w:rsidRPr="00620B06">
        <w:rPr>
          <w:rFonts w:ascii="楷体" w:eastAsia="楷体" w:hAnsi="楷体" w:cs="仿宋_GB2312" w:hint="eastAsia"/>
          <w:b/>
          <w:kern w:val="0"/>
          <w:sz w:val="32"/>
          <w:szCs w:val="32"/>
        </w:rPr>
        <w:t>2</w:t>
      </w:r>
      <w:r w:rsidRPr="00620B06">
        <w:rPr>
          <w:rFonts w:ascii="楷体" w:eastAsia="楷体" w:hAnsi="楷体" w:cs="仿宋_GB2312"/>
          <w:b/>
          <w:kern w:val="0"/>
          <w:sz w:val="32"/>
          <w:szCs w:val="32"/>
        </w:rPr>
        <w:t>.</w:t>
      </w:r>
      <w:r w:rsidRPr="00620B06">
        <w:rPr>
          <w:rFonts w:ascii="楷体" w:eastAsia="楷体" w:hAnsi="楷体" w:cs="仿宋_GB2312" w:hint="eastAsia"/>
          <w:b/>
          <w:kern w:val="0"/>
          <w:sz w:val="32"/>
          <w:szCs w:val="32"/>
        </w:rPr>
        <w:t>注意事项</w:t>
      </w:r>
    </w:p>
    <w:p w:rsidR="005E20B6" w:rsidRPr="00620B06" w:rsidRDefault="005E20B6" w:rsidP="005E20B6">
      <w:pPr>
        <w:widowControl/>
        <w:spacing w:line="360" w:lineRule="auto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620B06">
        <w:rPr>
          <w:rFonts w:ascii="仿宋_GB2312" w:eastAsia="仿宋_GB2312" w:hAnsi="仿宋_GB2312" w:cs="仿宋_GB2312" w:hint="eastAsia"/>
          <w:kern w:val="0"/>
          <w:sz w:val="32"/>
          <w:szCs w:val="32"/>
        </w:rPr>
        <w:t>（1</w:t>
      </w:r>
      <w:r w:rsidRPr="00620B06">
        <w:rPr>
          <w:rFonts w:ascii="仿宋_GB2312" w:eastAsia="仿宋_GB2312" w:hAnsi="仿宋_GB2312" w:cs="仿宋_GB2312"/>
          <w:kern w:val="0"/>
          <w:sz w:val="32"/>
          <w:szCs w:val="32"/>
        </w:rPr>
        <w:t>）考生必须提前30分钟</w:t>
      </w:r>
      <w:r w:rsidRPr="00620B06">
        <w:rPr>
          <w:rFonts w:ascii="仿宋_GB2312" w:eastAsia="仿宋_GB2312" w:hAnsi="仿宋_GB2312" w:cs="仿宋_GB2312" w:hint="eastAsia"/>
          <w:kern w:val="0"/>
          <w:sz w:val="32"/>
          <w:szCs w:val="32"/>
        </w:rPr>
        <w:t>提前</w:t>
      </w:r>
      <w:r w:rsidRPr="00620B06">
        <w:rPr>
          <w:rFonts w:ascii="仿宋_GB2312" w:eastAsia="仿宋_GB2312" w:hAnsi="仿宋_GB2312" w:cs="仿宋_GB2312"/>
          <w:kern w:val="0"/>
          <w:sz w:val="32"/>
          <w:szCs w:val="32"/>
        </w:rPr>
        <w:t>进入职业</w:t>
      </w:r>
      <w:r w:rsidR="000D3C93">
        <w:rPr>
          <w:rFonts w:ascii="仿宋_GB2312" w:eastAsia="仿宋_GB2312" w:hAnsi="仿宋_GB2312" w:cs="仿宋_GB2312" w:hint="eastAsia"/>
          <w:kern w:val="0"/>
          <w:sz w:val="32"/>
          <w:szCs w:val="32"/>
        </w:rPr>
        <w:t>适应性</w:t>
      </w:r>
      <w:bookmarkStart w:id="0" w:name="_GoBack"/>
      <w:bookmarkEnd w:id="0"/>
      <w:r w:rsidRPr="00620B06">
        <w:rPr>
          <w:rFonts w:ascii="仿宋_GB2312" w:eastAsia="仿宋_GB2312" w:hAnsi="仿宋_GB2312" w:cs="仿宋_GB2312"/>
          <w:kern w:val="0"/>
          <w:sz w:val="32"/>
          <w:szCs w:val="32"/>
        </w:rPr>
        <w:t>测试考场，带齐准考证、身份证等有效证件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。</w:t>
      </w:r>
    </w:p>
    <w:p w:rsidR="005E20B6" w:rsidRPr="00620B06" w:rsidRDefault="005E20B6" w:rsidP="005E20B6">
      <w:pPr>
        <w:widowControl/>
        <w:spacing w:line="360" w:lineRule="auto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620B06">
        <w:rPr>
          <w:rFonts w:ascii="仿宋_GB2312" w:eastAsia="仿宋_GB2312" w:hAnsi="仿宋_GB2312" w:cs="仿宋_GB2312" w:hint="eastAsia"/>
          <w:kern w:val="0"/>
          <w:sz w:val="32"/>
          <w:szCs w:val="32"/>
        </w:rPr>
        <w:t>（</w:t>
      </w:r>
      <w:r w:rsidRPr="00620B06">
        <w:rPr>
          <w:rFonts w:ascii="仿宋_GB2312" w:eastAsia="仿宋_GB2312" w:hAnsi="仿宋_GB2312" w:cs="仿宋_GB2312"/>
          <w:kern w:val="0"/>
          <w:sz w:val="32"/>
          <w:szCs w:val="32"/>
        </w:rPr>
        <w:t>2）</w:t>
      </w:r>
      <w:r w:rsidRPr="00620B06">
        <w:rPr>
          <w:rFonts w:ascii="仿宋_GB2312" w:eastAsia="仿宋_GB2312" w:hAnsi="仿宋_GB2312" w:cs="仿宋_GB2312" w:hint="eastAsia"/>
          <w:kern w:val="0"/>
          <w:sz w:val="32"/>
          <w:szCs w:val="32"/>
        </w:rPr>
        <w:t>考生</w:t>
      </w:r>
      <w:r w:rsidRPr="00620B06">
        <w:rPr>
          <w:rFonts w:ascii="仿宋_GB2312" w:eastAsia="仿宋_GB2312" w:hAnsi="仿宋_GB2312" w:cs="仿宋_GB2312"/>
          <w:kern w:val="0"/>
          <w:sz w:val="32"/>
          <w:szCs w:val="32"/>
        </w:rPr>
        <w:t>必须保持安静，听从指挥，按照顺序进行抽签、备考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。</w:t>
      </w:r>
    </w:p>
    <w:p w:rsidR="005E20B6" w:rsidRPr="00620B06" w:rsidRDefault="005E20B6" w:rsidP="005E20B6">
      <w:pPr>
        <w:widowControl/>
        <w:spacing w:line="360" w:lineRule="auto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620B06">
        <w:rPr>
          <w:rFonts w:ascii="仿宋_GB2312" w:eastAsia="仿宋_GB2312" w:hAnsi="仿宋_GB2312" w:cs="仿宋_GB2312" w:hint="eastAsia"/>
          <w:kern w:val="0"/>
          <w:sz w:val="32"/>
          <w:szCs w:val="32"/>
        </w:rPr>
        <w:t>（</w:t>
      </w:r>
      <w:r w:rsidRPr="00620B06">
        <w:rPr>
          <w:rFonts w:ascii="仿宋_GB2312" w:eastAsia="仿宋_GB2312" w:hAnsi="仿宋_GB2312" w:cs="仿宋_GB2312"/>
          <w:kern w:val="0"/>
          <w:sz w:val="32"/>
          <w:szCs w:val="32"/>
        </w:rPr>
        <w:t>3）</w:t>
      </w:r>
      <w:r w:rsidRPr="00620B06">
        <w:rPr>
          <w:rFonts w:ascii="仿宋_GB2312" w:eastAsia="仿宋_GB2312" w:hAnsi="仿宋_GB2312" w:cs="仿宋_GB2312" w:hint="eastAsia"/>
          <w:kern w:val="0"/>
          <w:sz w:val="32"/>
          <w:szCs w:val="32"/>
        </w:rPr>
        <w:t>考生应遵守考场纪律：在考试全过程考生不得随身携带书籍和参考资料，不得随意插话和走动。</w:t>
      </w:r>
    </w:p>
    <w:p w:rsidR="005E20B6" w:rsidRPr="00620B06" w:rsidRDefault="005E20B6" w:rsidP="005E20B6">
      <w:pPr>
        <w:widowControl/>
        <w:spacing w:line="360" w:lineRule="auto"/>
        <w:ind w:firstLineChars="200" w:firstLine="643"/>
        <w:jc w:val="left"/>
        <w:rPr>
          <w:rFonts w:ascii="楷体" w:eastAsia="楷体" w:hAnsi="楷体" w:cs="黑体"/>
          <w:b/>
          <w:kern w:val="0"/>
          <w:sz w:val="32"/>
          <w:szCs w:val="32"/>
        </w:rPr>
      </w:pPr>
      <w:r w:rsidRPr="00620B06">
        <w:rPr>
          <w:rFonts w:ascii="楷体" w:eastAsia="楷体" w:hAnsi="楷体" w:cs="黑体" w:hint="eastAsia"/>
          <w:b/>
          <w:kern w:val="0"/>
          <w:sz w:val="32"/>
          <w:szCs w:val="32"/>
        </w:rPr>
        <w:lastRenderedPageBreak/>
        <w:t>（五</w:t>
      </w:r>
      <w:r w:rsidRPr="00620B06">
        <w:rPr>
          <w:rFonts w:ascii="楷体" w:eastAsia="楷体" w:hAnsi="楷体" w:cs="黑体"/>
          <w:b/>
          <w:kern w:val="0"/>
          <w:sz w:val="32"/>
          <w:szCs w:val="32"/>
        </w:rPr>
        <w:t>）</w:t>
      </w:r>
      <w:r w:rsidRPr="00620B06">
        <w:rPr>
          <w:rFonts w:ascii="楷体" w:eastAsia="楷体" w:hAnsi="楷体" w:cs="黑体" w:hint="eastAsia"/>
          <w:b/>
          <w:kern w:val="0"/>
          <w:sz w:val="32"/>
          <w:szCs w:val="32"/>
        </w:rPr>
        <w:t>参考资料</w:t>
      </w:r>
    </w:p>
    <w:p w:rsidR="005E20B6" w:rsidRPr="00620B06" w:rsidRDefault="005E20B6" w:rsidP="005E20B6">
      <w:pPr>
        <w:widowControl/>
        <w:spacing w:line="360" w:lineRule="auto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620B06">
        <w:rPr>
          <w:rFonts w:ascii="仿宋_GB2312" w:eastAsia="仿宋_GB2312" w:hAnsi="仿宋_GB2312" w:cs="仿宋_GB2312" w:hint="eastAsia"/>
          <w:kern w:val="0"/>
          <w:sz w:val="32"/>
          <w:szCs w:val="32"/>
        </w:rPr>
        <w:t>本次考试不指定教材，考生参考相关教材即可</w:t>
      </w:r>
    </w:p>
    <w:p w:rsidR="00D67188" w:rsidRDefault="00D67188" w:rsidP="000348AA">
      <w:pPr>
        <w:widowControl/>
        <w:spacing w:line="360" w:lineRule="auto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5E20B6" w:rsidRDefault="005E20B6" w:rsidP="000348AA">
      <w:pPr>
        <w:widowControl/>
        <w:spacing w:line="360" w:lineRule="auto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5E20B6" w:rsidRDefault="005E20B6" w:rsidP="000348AA">
      <w:pPr>
        <w:widowControl/>
        <w:spacing w:line="360" w:lineRule="auto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5E20B6" w:rsidRDefault="005E20B6" w:rsidP="000348AA">
      <w:pPr>
        <w:widowControl/>
        <w:spacing w:line="360" w:lineRule="auto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5E20B6" w:rsidRDefault="005E20B6" w:rsidP="000348AA">
      <w:pPr>
        <w:widowControl/>
        <w:spacing w:line="360" w:lineRule="auto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5E20B6" w:rsidRDefault="005E20B6" w:rsidP="000348AA">
      <w:pPr>
        <w:widowControl/>
        <w:spacing w:line="360" w:lineRule="auto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5E20B6" w:rsidRDefault="005E20B6" w:rsidP="000348AA">
      <w:pPr>
        <w:widowControl/>
        <w:spacing w:line="360" w:lineRule="auto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5E20B6" w:rsidRDefault="005E20B6" w:rsidP="000348AA">
      <w:pPr>
        <w:widowControl/>
        <w:spacing w:line="360" w:lineRule="auto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5E20B6" w:rsidRDefault="005E20B6" w:rsidP="000348AA">
      <w:pPr>
        <w:widowControl/>
        <w:spacing w:line="360" w:lineRule="auto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5E20B6" w:rsidRDefault="005E20B6" w:rsidP="000348AA">
      <w:pPr>
        <w:widowControl/>
        <w:spacing w:line="360" w:lineRule="auto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5E20B6" w:rsidRDefault="005E20B6" w:rsidP="000348AA">
      <w:pPr>
        <w:widowControl/>
        <w:spacing w:line="360" w:lineRule="auto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5E20B6" w:rsidRDefault="005E20B6" w:rsidP="000348AA">
      <w:pPr>
        <w:widowControl/>
        <w:spacing w:line="360" w:lineRule="auto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5E20B6" w:rsidRDefault="005E20B6" w:rsidP="000348AA">
      <w:pPr>
        <w:widowControl/>
        <w:spacing w:line="360" w:lineRule="auto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5E20B6" w:rsidRDefault="005E20B6" w:rsidP="000348AA">
      <w:pPr>
        <w:widowControl/>
        <w:spacing w:line="360" w:lineRule="auto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5E20B6" w:rsidRDefault="005E20B6" w:rsidP="000348AA">
      <w:pPr>
        <w:widowControl/>
        <w:spacing w:line="360" w:lineRule="auto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5E20B6" w:rsidRDefault="005E20B6" w:rsidP="000348AA">
      <w:pPr>
        <w:widowControl/>
        <w:spacing w:line="360" w:lineRule="auto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BB217E" w:rsidRDefault="00BB217E" w:rsidP="000348AA">
      <w:pPr>
        <w:widowControl/>
        <w:spacing w:line="360" w:lineRule="auto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1C03B3" w:rsidRDefault="001C03B3" w:rsidP="000348AA">
      <w:pPr>
        <w:widowControl/>
        <w:spacing w:line="360" w:lineRule="auto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D51068" w:rsidRDefault="00D51068" w:rsidP="000348AA">
      <w:pPr>
        <w:widowControl/>
        <w:spacing w:line="360" w:lineRule="auto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1C03B3" w:rsidRDefault="001C03B3" w:rsidP="000348AA">
      <w:pPr>
        <w:widowControl/>
        <w:spacing w:line="360" w:lineRule="auto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0348AA" w:rsidRDefault="000348AA" w:rsidP="000348AA">
      <w:pPr>
        <w:widowControl/>
        <w:spacing w:before="100" w:beforeAutospacing="1" w:after="100" w:afterAutospacing="1" w:line="440" w:lineRule="exact"/>
        <w:jc w:val="center"/>
        <w:rPr>
          <w:rFonts w:ascii="黑体" w:eastAsia="黑体" w:hAnsi="黑体" w:cstheme="majorEastAsia"/>
          <w:b/>
          <w:bCs/>
          <w:kern w:val="0"/>
          <w:sz w:val="36"/>
          <w:szCs w:val="36"/>
        </w:rPr>
      </w:pPr>
      <w:r>
        <w:rPr>
          <w:rFonts w:ascii="黑体" w:eastAsia="黑体" w:hAnsi="黑体" w:cstheme="majorEastAsia" w:hint="eastAsia"/>
          <w:b/>
          <w:bCs/>
          <w:kern w:val="0"/>
          <w:sz w:val="36"/>
          <w:szCs w:val="36"/>
        </w:rPr>
        <w:lastRenderedPageBreak/>
        <w:t>第二部分  中职</w:t>
      </w:r>
      <w:r w:rsidRPr="009B0377">
        <w:rPr>
          <w:rFonts w:ascii="黑体" w:eastAsia="黑体" w:hAnsi="黑体" w:cstheme="majorEastAsia" w:hint="eastAsia"/>
          <w:b/>
          <w:bCs/>
          <w:kern w:val="0"/>
          <w:sz w:val="36"/>
          <w:szCs w:val="36"/>
        </w:rPr>
        <w:t>毕业生</w:t>
      </w:r>
      <w:r>
        <w:rPr>
          <w:rFonts w:ascii="黑体" w:eastAsia="黑体" w:hAnsi="黑体" w:cstheme="majorEastAsia" w:hint="eastAsia"/>
          <w:b/>
          <w:bCs/>
          <w:kern w:val="0"/>
          <w:sz w:val="36"/>
          <w:szCs w:val="36"/>
        </w:rPr>
        <w:t>单</w:t>
      </w:r>
      <w:r>
        <w:rPr>
          <w:rFonts w:ascii="黑体" w:eastAsia="黑体" w:hAnsi="黑体" w:cstheme="majorEastAsia"/>
          <w:b/>
          <w:bCs/>
          <w:kern w:val="0"/>
          <w:sz w:val="36"/>
          <w:szCs w:val="36"/>
        </w:rPr>
        <w:t>招大纲</w:t>
      </w:r>
    </w:p>
    <w:p w:rsidR="000348AA" w:rsidRDefault="000348AA" w:rsidP="000348AA">
      <w:pPr>
        <w:widowControl/>
        <w:spacing w:before="100" w:beforeAutospacing="1" w:after="100" w:afterAutospacing="1" w:line="440" w:lineRule="exact"/>
        <w:jc w:val="center"/>
        <w:rPr>
          <w:rFonts w:ascii="黑体" w:eastAsia="黑体" w:hAnsi="黑体" w:cstheme="majorEastAsia"/>
          <w:b/>
          <w:bCs/>
          <w:kern w:val="0"/>
          <w:sz w:val="36"/>
          <w:szCs w:val="36"/>
        </w:rPr>
      </w:pPr>
    </w:p>
    <w:p w:rsidR="000348AA" w:rsidRPr="009B0377" w:rsidRDefault="000348AA" w:rsidP="000348AA">
      <w:pPr>
        <w:widowControl/>
        <w:spacing w:before="100" w:beforeAutospacing="1" w:after="100" w:afterAutospacing="1" w:line="440" w:lineRule="exact"/>
        <w:jc w:val="center"/>
        <w:rPr>
          <w:rFonts w:ascii="黑体" w:eastAsia="黑体" w:hAnsi="黑体" w:cstheme="majorEastAsia"/>
          <w:b/>
          <w:bCs/>
          <w:kern w:val="0"/>
          <w:sz w:val="36"/>
          <w:szCs w:val="36"/>
        </w:rPr>
      </w:pPr>
      <w:r>
        <w:rPr>
          <w:rFonts w:ascii="黑体" w:eastAsia="黑体" w:hAnsi="黑体" w:cstheme="majorEastAsia" w:hint="eastAsia"/>
          <w:b/>
          <w:bCs/>
          <w:kern w:val="0"/>
          <w:sz w:val="36"/>
          <w:szCs w:val="36"/>
        </w:rPr>
        <w:t>第</w:t>
      </w:r>
      <w:r>
        <w:rPr>
          <w:rFonts w:ascii="黑体" w:eastAsia="黑体" w:hAnsi="黑体" w:cstheme="majorEastAsia"/>
          <w:b/>
          <w:bCs/>
          <w:kern w:val="0"/>
          <w:sz w:val="36"/>
          <w:szCs w:val="36"/>
        </w:rPr>
        <w:t>一章</w:t>
      </w:r>
      <w:r>
        <w:rPr>
          <w:rFonts w:ascii="黑体" w:eastAsia="黑体" w:hAnsi="黑体" w:cstheme="majorEastAsia" w:hint="eastAsia"/>
          <w:b/>
          <w:bCs/>
          <w:kern w:val="0"/>
          <w:sz w:val="36"/>
          <w:szCs w:val="36"/>
        </w:rPr>
        <w:t xml:space="preserve">   总  则</w:t>
      </w:r>
    </w:p>
    <w:p w:rsidR="000348AA" w:rsidRDefault="000348AA" w:rsidP="000348AA">
      <w:pPr>
        <w:widowControl/>
        <w:spacing w:line="360" w:lineRule="auto"/>
        <w:ind w:firstLineChars="200" w:firstLine="640"/>
        <w:jc w:val="left"/>
        <w:rPr>
          <w:rFonts w:ascii="黑体" w:eastAsia="黑体" w:hAnsi="黑体" w:cs="仿宋_GB2312"/>
          <w:kern w:val="0"/>
          <w:sz w:val="32"/>
          <w:szCs w:val="32"/>
        </w:rPr>
      </w:pPr>
      <w:r>
        <w:rPr>
          <w:rFonts w:ascii="黑体" w:eastAsia="黑体" w:hAnsi="黑体" w:cs="仿宋_GB2312" w:hint="eastAsia"/>
          <w:bCs/>
          <w:kern w:val="0"/>
          <w:sz w:val="32"/>
          <w:szCs w:val="32"/>
        </w:rPr>
        <w:t>一</w:t>
      </w:r>
      <w:r>
        <w:rPr>
          <w:rFonts w:ascii="黑体" w:eastAsia="黑体" w:hAnsi="黑体" w:cs="仿宋_GB2312"/>
          <w:bCs/>
          <w:kern w:val="0"/>
          <w:sz w:val="32"/>
          <w:szCs w:val="32"/>
        </w:rPr>
        <w:t>、</w:t>
      </w:r>
      <w:r>
        <w:rPr>
          <w:rFonts w:ascii="黑体" w:eastAsia="黑体" w:hAnsi="黑体" w:cs="仿宋_GB2312" w:hint="eastAsia"/>
          <w:bCs/>
          <w:kern w:val="0"/>
          <w:sz w:val="32"/>
          <w:szCs w:val="32"/>
        </w:rPr>
        <w:t>适用</w:t>
      </w:r>
      <w:r>
        <w:rPr>
          <w:rFonts w:ascii="黑体" w:eastAsia="黑体" w:hAnsi="黑体" w:cs="仿宋_GB2312"/>
          <w:bCs/>
          <w:kern w:val="0"/>
          <w:sz w:val="32"/>
          <w:szCs w:val="32"/>
        </w:rPr>
        <w:t>对象</w:t>
      </w:r>
    </w:p>
    <w:p w:rsidR="000348AA" w:rsidRDefault="000348AA" w:rsidP="000348AA">
      <w:pPr>
        <w:widowControl/>
        <w:spacing w:line="360" w:lineRule="auto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本大纲适用于云南省申请报考云南旅游职业学院单独招生的</w:t>
      </w:r>
      <w:r w:rsidRPr="004D2391">
        <w:rPr>
          <w:rFonts w:ascii="仿宋_GB2312" w:eastAsia="仿宋_GB2312" w:hAnsi="仿宋_GB2312" w:cs="仿宋_GB2312" w:hint="eastAsia"/>
          <w:kern w:val="0"/>
          <w:sz w:val="32"/>
          <w:szCs w:val="32"/>
        </w:rPr>
        <w:t>中职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毕业生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。</w:t>
      </w:r>
    </w:p>
    <w:p w:rsidR="000348AA" w:rsidRDefault="000348AA" w:rsidP="000348AA">
      <w:pPr>
        <w:widowControl/>
        <w:spacing w:line="360" w:lineRule="auto"/>
        <w:ind w:firstLineChars="200" w:firstLine="640"/>
        <w:jc w:val="left"/>
        <w:rPr>
          <w:rFonts w:ascii="黑体" w:eastAsia="黑体" w:hAnsi="黑体" w:cs="仿宋_GB2312"/>
          <w:kern w:val="0"/>
          <w:sz w:val="32"/>
          <w:szCs w:val="32"/>
        </w:rPr>
      </w:pPr>
      <w:r>
        <w:rPr>
          <w:rFonts w:ascii="黑体" w:eastAsia="黑体" w:hAnsi="黑体" w:cs="仿宋_GB2312" w:hint="eastAsia"/>
          <w:kern w:val="0"/>
          <w:sz w:val="32"/>
          <w:szCs w:val="32"/>
        </w:rPr>
        <w:t>二、考试性质</w:t>
      </w:r>
    </w:p>
    <w:p w:rsidR="000348AA" w:rsidRDefault="000348AA" w:rsidP="000348AA">
      <w:pPr>
        <w:widowControl/>
        <w:spacing w:line="360" w:lineRule="auto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按本大纲进行的考试系选拔性考试，其考试成绩将作为中职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毕业生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升入云南旅游职业学院学习的录取依据。</w:t>
      </w:r>
    </w:p>
    <w:p w:rsidR="000348AA" w:rsidRDefault="000348AA" w:rsidP="000348AA">
      <w:pPr>
        <w:widowControl/>
        <w:spacing w:line="360" w:lineRule="auto"/>
        <w:ind w:firstLineChars="200" w:firstLine="640"/>
        <w:jc w:val="left"/>
        <w:rPr>
          <w:rFonts w:ascii="黑体" w:eastAsia="黑体" w:hAnsi="黑体" w:cs="仿宋_GB2312"/>
          <w:bCs/>
          <w:kern w:val="0"/>
          <w:sz w:val="32"/>
          <w:szCs w:val="32"/>
        </w:rPr>
      </w:pPr>
      <w:r>
        <w:rPr>
          <w:rFonts w:ascii="黑体" w:eastAsia="黑体" w:hAnsi="黑体" w:cs="仿宋_GB2312" w:hint="eastAsia"/>
          <w:bCs/>
          <w:kern w:val="0"/>
          <w:sz w:val="32"/>
          <w:szCs w:val="32"/>
        </w:rPr>
        <w:t>三、考试形式及</w:t>
      </w:r>
      <w:r>
        <w:rPr>
          <w:rFonts w:ascii="黑体" w:eastAsia="黑体" w:hAnsi="黑体" w:cs="仿宋_GB2312"/>
          <w:bCs/>
          <w:kern w:val="0"/>
          <w:sz w:val="32"/>
          <w:szCs w:val="32"/>
        </w:rPr>
        <w:t>分值</w:t>
      </w:r>
    </w:p>
    <w:p w:rsidR="000348AA" w:rsidRDefault="000348AA" w:rsidP="000348AA">
      <w:pPr>
        <w:widowControl/>
        <w:spacing w:line="360" w:lineRule="auto"/>
        <w:ind w:firstLineChars="200" w:firstLine="640"/>
        <w:jc w:val="left"/>
        <w:rPr>
          <w:rFonts w:ascii="黑体" w:eastAsia="黑体" w:hAnsi="黑体" w:cs="仿宋_GB2312"/>
          <w:bCs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实行“文化素质+职业技能测试”的评价方式，总分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420分。</w:t>
      </w:r>
    </w:p>
    <w:p w:rsidR="000348AA" w:rsidRDefault="000348AA" w:rsidP="000348AA">
      <w:pPr>
        <w:widowControl/>
        <w:spacing w:line="360" w:lineRule="auto"/>
        <w:ind w:firstLineChars="200" w:firstLine="643"/>
        <w:jc w:val="left"/>
        <w:rPr>
          <w:rFonts w:ascii="楷体" w:eastAsia="楷体" w:hAnsi="楷体" w:cs="仿宋_GB2312"/>
          <w:b/>
          <w:kern w:val="0"/>
          <w:sz w:val="32"/>
          <w:szCs w:val="32"/>
        </w:rPr>
      </w:pPr>
      <w:r>
        <w:rPr>
          <w:rFonts w:ascii="楷体" w:eastAsia="楷体" w:hAnsi="楷体" w:cs="仿宋_GB2312" w:hint="eastAsia"/>
          <w:b/>
          <w:kern w:val="0"/>
          <w:sz w:val="32"/>
          <w:szCs w:val="32"/>
        </w:rPr>
        <w:t>（</w:t>
      </w:r>
      <w:r>
        <w:rPr>
          <w:rFonts w:ascii="楷体" w:eastAsia="楷体" w:hAnsi="楷体" w:cs="仿宋_GB2312"/>
          <w:b/>
          <w:kern w:val="0"/>
          <w:sz w:val="32"/>
          <w:szCs w:val="32"/>
        </w:rPr>
        <w:t>一）文化</w:t>
      </w:r>
      <w:r>
        <w:rPr>
          <w:rFonts w:ascii="楷体" w:eastAsia="楷体" w:hAnsi="楷体" w:cs="仿宋_GB2312" w:hint="eastAsia"/>
          <w:b/>
          <w:kern w:val="0"/>
          <w:sz w:val="32"/>
          <w:szCs w:val="32"/>
        </w:rPr>
        <w:t>知识</w:t>
      </w:r>
      <w:r>
        <w:rPr>
          <w:rFonts w:ascii="楷体" w:eastAsia="楷体" w:hAnsi="楷体" w:cs="仿宋_GB2312"/>
          <w:b/>
          <w:kern w:val="0"/>
          <w:sz w:val="32"/>
          <w:szCs w:val="32"/>
        </w:rPr>
        <w:t>（</w:t>
      </w:r>
      <w:r>
        <w:rPr>
          <w:rFonts w:ascii="楷体" w:eastAsia="楷体" w:hAnsi="楷体" w:cs="仿宋_GB2312" w:hint="eastAsia"/>
          <w:b/>
          <w:kern w:val="0"/>
          <w:sz w:val="32"/>
          <w:szCs w:val="32"/>
        </w:rPr>
        <w:t>网络在线考试</w:t>
      </w:r>
      <w:r>
        <w:rPr>
          <w:rFonts w:ascii="楷体" w:eastAsia="楷体" w:hAnsi="楷体" w:cs="仿宋_GB2312"/>
          <w:b/>
          <w:kern w:val="0"/>
          <w:sz w:val="32"/>
          <w:szCs w:val="32"/>
        </w:rPr>
        <w:t>）</w:t>
      </w:r>
    </w:p>
    <w:p w:rsidR="000348AA" w:rsidRDefault="000348AA" w:rsidP="000348AA">
      <w:pPr>
        <w:widowControl/>
        <w:spacing w:line="360" w:lineRule="auto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文化知识考试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采用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网络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考试平台进行，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考试科目为综合试卷，科目及相应分值为：语文80分、数学50分、政治50分、英语40分，总分为220分。文化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知识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考试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大纲参照</w:t>
      </w:r>
      <w:r w:rsidRPr="000348AA">
        <w:rPr>
          <w:rFonts w:ascii="仿宋_GB2312" w:eastAsia="仿宋_GB2312" w:hAnsi="仿宋_GB2312" w:cs="仿宋_GB2312" w:hint="eastAsia"/>
          <w:kern w:val="0"/>
          <w:sz w:val="32"/>
          <w:szCs w:val="32"/>
        </w:rPr>
        <w:t>2</w:t>
      </w:r>
      <w:r w:rsidRPr="000348AA">
        <w:rPr>
          <w:rFonts w:ascii="仿宋_GB2312" w:eastAsia="仿宋_GB2312" w:hAnsi="仿宋_GB2312" w:cs="仿宋_GB2312"/>
          <w:kern w:val="0"/>
          <w:sz w:val="32"/>
          <w:szCs w:val="32"/>
        </w:rPr>
        <w:t>020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年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《云南省高等职业技术院校招生考试说明》各科考试大纲。</w:t>
      </w:r>
    </w:p>
    <w:p w:rsidR="000348AA" w:rsidRDefault="000348AA" w:rsidP="000348AA">
      <w:pPr>
        <w:widowControl/>
        <w:spacing w:line="360" w:lineRule="auto"/>
        <w:ind w:firstLineChars="200" w:firstLine="643"/>
        <w:jc w:val="left"/>
        <w:rPr>
          <w:rFonts w:ascii="楷体" w:eastAsia="楷体" w:hAnsi="楷体" w:cs="仿宋_GB2312"/>
          <w:b/>
          <w:kern w:val="0"/>
          <w:sz w:val="32"/>
          <w:szCs w:val="32"/>
        </w:rPr>
      </w:pPr>
      <w:r>
        <w:rPr>
          <w:rFonts w:ascii="楷体" w:eastAsia="楷体" w:hAnsi="楷体" w:cs="仿宋_GB2312" w:hint="eastAsia"/>
          <w:b/>
          <w:kern w:val="0"/>
          <w:sz w:val="32"/>
          <w:szCs w:val="32"/>
        </w:rPr>
        <w:t>（</w:t>
      </w:r>
      <w:r>
        <w:rPr>
          <w:rFonts w:ascii="楷体" w:eastAsia="楷体" w:hAnsi="楷体" w:cs="仿宋_GB2312"/>
          <w:b/>
          <w:kern w:val="0"/>
          <w:sz w:val="32"/>
          <w:szCs w:val="32"/>
        </w:rPr>
        <w:t>二）</w:t>
      </w:r>
      <w:r>
        <w:rPr>
          <w:rFonts w:ascii="楷体" w:eastAsia="楷体" w:hAnsi="楷体" w:cs="仿宋_GB2312" w:hint="eastAsia"/>
          <w:b/>
          <w:kern w:val="0"/>
          <w:sz w:val="32"/>
          <w:szCs w:val="32"/>
        </w:rPr>
        <w:t>职业技能测试（网络直播面试）</w:t>
      </w:r>
    </w:p>
    <w:p w:rsidR="00C05C36" w:rsidRPr="00620B06" w:rsidRDefault="00C05C36" w:rsidP="00C05C36">
      <w:pPr>
        <w:widowControl/>
        <w:spacing w:line="360" w:lineRule="auto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620B06">
        <w:rPr>
          <w:rFonts w:ascii="仿宋_GB2312" w:eastAsia="仿宋_GB2312" w:hAnsi="仿宋_GB2312" w:cs="仿宋_GB2312" w:hint="eastAsia"/>
          <w:kern w:val="0"/>
          <w:sz w:val="32"/>
          <w:szCs w:val="32"/>
        </w:rPr>
        <w:t>职业技能测试采用网络</w:t>
      </w:r>
      <w:r w:rsidRPr="00620B06">
        <w:rPr>
          <w:rFonts w:ascii="仿宋_GB2312" w:eastAsia="仿宋_GB2312" w:hAnsi="仿宋_GB2312" w:cs="仿宋_GB2312"/>
          <w:kern w:val="0"/>
          <w:sz w:val="32"/>
          <w:szCs w:val="32"/>
        </w:rPr>
        <w:t>直播形式进行</w:t>
      </w:r>
      <w:r w:rsidRPr="00620B06">
        <w:rPr>
          <w:rFonts w:ascii="仿宋_GB2312" w:eastAsia="仿宋_GB2312" w:hAnsi="仿宋_GB2312" w:cs="仿宋_GB2312" w:hint="eastAsia"/>
          <w:kern w:val="0"/>
          <w:sz w:val="32"/>
          <w:szCs w:val="32"/>
        </w:rPr>
        <w:t>面试</w:t>
      </w:r>
      <w:r w:rsidRPr="00620B06">
        <w:rPr>
          <w:rFonts w:ascii="仿宋_GB2312" w:eastAsia="仿宋_GB2312" w:hAnsi="仿宋_GB2312" w:cs="仿宋_GB2312"/>
          <w:kern w:val="0"/>
          <w:sz w:val="32"/>
          <w:szCs w:val="32"/>
        </w:rPr>
        <w:t>，总分200分。</w:t>
      </w:r>
    </w:p>
    <w:p w:rsidR="00373F45" w:rsidRDefault="00373F45" w:rsidP="005A58BF">
      <w:pPr>
        <w:widowControl/>
        <w:spacing w:before="100" w:beforeAutospacing="1" w:after="100" w:afterAutospacing="1" w:line="440" w:lineRule="exact"/>
        <w:rPr>
          <w:rFonts w:ascii="黑体" w:eastAsia="黑体" w:hAnsi="黑体" w:cstheme="majorEastAsia"/>
          <w:b/>
          <w:bCs/>
          <w:kern w:val="0"/>
          <w:sz w:val="36"/>
          <w:szCs w:val="36"/>
        </w:rPr>
      </w:pPr>
    </w:p>
    <w:p w:rsidR="002539F0" w:rsidRPr="00620B06" w:rsidRDefault="000674F1" w:rsidP="002539F0">
      <w:pPr>
        <w:widowControl/>
        <w:spacing w:before="100" w:beforeAutospacing="1" w:after="100" w:afterAutospacing="1" w:line="440" w:lineRule="exact"/>
        <w:jc w:val="center"/>
        <w:rPr>
          <w:rFonts w:ascii="黑体" w:eastAsia="黑体" w:hAnsi="黑体" w:cs="宋体"/>
          <w:b/>
          <w:bCs/>
          <w:kern w:val="0"/>
          <w:sz w:val="36"/>
          <w:szCs w:val="36"/>
        </w:rPr>
      </w:pPr>
      <w:r w:rsidRPr="009D5A21">
        <w:rPr>
          <w:rFonts w:ascii="黑体" w:eastAsia="黑体" w:hAnsi="黑体" w:cstheme="majorEastAsia" w:hint="eastAsia"/>
          <w:b/>
          <w:bCs/>
          <w:kern w:val="0"/>
          <w:sz w:val="36"/>
          <w:szCs w:val="36"/>
        </w:rPr>
        <w:t xml:space="preserve">第二章  </w:t>
      </w:r>
      <w:r w:rsidR="002539F0" w:rsidRPr="00620B06">
        <w:rPr>
          <w:rFonts w:ascii="黑体" w:eastAsia="黑体" w:hAnsi="黑体" w:cs="宋体" w:hint="eastAsia"/>
          <w:b/>
          <w:bCs/>
          <w:kern w:val="0"/>
          <w:sz w:val="36"/>
          <w:szCs w:val="36"/>
        </w:rPr>
        <w:t>职业</w:t>
      </w:r>
      <w:r w:rsidR="002539F0" w:rsidRPr="00620B06">
        <w:rPr>
          <w:rFonts w:ascii="黑体" w:eastAsia="黑体" w:hAnsi="黑体" w:cs="宋体"/>
          <w:b/>
          <w:bCs/>
          <w:kern w:val="0"/>
          <w:sz w:val="36"/>
          <w:szCs w:val="36"/>
        </w:rPr>
        <w:t>技能测试要求及细则</w:t>
      </w:r>
    </w:p>
    <w:p w:rsidR="00F2741E" w:rsidRPr="00620B06" w:rsidRDefault="00F2741E" w:rsidP="00F2741E">
      <w:pPr>
        <w:widowControl/>
        <w:spacing w:line="360" w:lineRule="auto"/>
        <w:ind w:firstLineChars="200" w:firstLine="643"/>
        <w:jc w:val="left"/>
        <w:rPr>
          <w:rFonts w:ascii="楷体" w:eastAsia="楷体" w:hAnsi="楷体" w:cs="仿宋_GB2312"/>
          <w:b/>
          <w:kern w:val="0"/>
          <w:sz w:val="32"/>
          <w:szCs w:val="32"/>
        </w:rPr>
      </w:pPr>
      <w:r w:rsidRPr="00620B06">
        <w:rPr>
          <w:rFonts w:ascii="楷体" w:eastAsia="楷体" w:hAnsi="楷体" w:cs="仿宋_GB2312" w:hint="eastAsia"/>
          <w:b/>
          <w:kern w:val="0"/>
          <w:sz w:val="32"/>
          <w:szCs w:val="32"/>
        </w:rPr>
        <w:lastRenderedPageBreak/>
        <w:t>（一）考核目标</w:t>
      </w:r>
    </w:p>
    <w:p w:rsidR="00F2741E" w:rsidRPr="00620B06" w:rsidRDefault="00F2741E" w:rsidP="00F2741E">
      <w:pPr>
        <w:widowControl/>
        <w:spacing w:line="360" w:lineRule="auto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620B06">
        <w:rPr>
          <w:rFonts w:ascii="仿宋_GB2312" w:eastAsia="仿宋_GB2312" w:hAnsi="仿宋_GB2312" w:cs="仿宋_GB2312" w:hint="eastAsia"/>
          <w:kern w:val="0"/>
          <w:sz w:val="32"/>
          <w:szCs w:val="32"/>
        </w:rPr>
        <w:t>职业技能测试是以三校生基本素质和专业技能为基础，根据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工程测量技术</w:t>
      </w:r>
      <w:r w:rsidRPr="00620B06">
        <w:rPr>
          <w:rFonts w:ascii="仿宋_GB2312" w:eastAsia="仿宋_GB2312" w:hAnsi="仿宋_GB2312" w:cs="仿宋_GB2312" w:hint="eastAsia"/>
          <w:kern w:val="0"/>
          <w:sz w:val="32"/>
          <w:szCs w:val="32"/>
        </w:rPr>
        <w:t>专业选拔、培养高素质技术技能型人才要求，对报考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工程测量技术</w:t>
      </w:r>
      <w:r w:rsidRPr="00620B06">
        <w:rPr>
          <w:rFonts w:ascii="仿宋_GB2312" w:eastAsia="仿宋_GB2312" w:hAnsi="仿宋_GB2312" w:cs="仿宋_GB2312" w:hint="eastAsia"/>
          <w:kern w:val="0"/>
          <w:sz w:val="32"/>
          <w:szCs w:val="32"/>
        </w:rPr>
        <w:t>专业的中职毕业生进行选拔性评价的方式。</w:t>
      </w:r>
      <w:r w:rsidRPr="00620B06">
        <w:rPr>
          <w:rFonts w:ascii="仿宋_GB2312" w:eastAsia="仿宋_GB2312" w:hAnsi="仿宋_GB2312" w:cs="仿宋_GB2312"/>
          <w:kern w:val="0"/>
          <w:sz w:val="32"/>
          <w:szCs w:val="32"/>
        </w:rPr>
        <w:t>目的在于考核学生</w:t>
      </w:r>
      <w:r w:rsidRPr="00620B06">
        <w:rPr>
          <w:rFonts w:ascii="仿宋_GB2312" w:eastAsia="仿宋_GB2312" w:hAnsi="仿宋_GB2312" w:cs="仿宋_GB2312" w:hint="eastAsia"/>
          <w:kern w:val="0"/>
          <w:sz w:val="32"/>
          <w:szCs w:val="32"/>
        </w:rPr>
        <w:t>的综合素质及</w:t>
      </w:r>
      <w:r w:rsidRPr="00620B06">
        <w:rPr>
          <w:rFonts w:ascii="仿宋_GB2312" w:eastAsia="仿宋_GB2312" w:hAnsi="仿宋_GB2312" w:cs="仿宋_GB2312"/>
          <w:kern w:val="0"/>
          <w:sz w:val="32"/>
          <w:szCs w:val="32"/>
        </w:rPr>
        <w:t>基本技能的掌握程度，检测学生是否具备专科阶段的学习基础。</w:t>
      </w:r>
    </w:p>
    <w:p w:rsidR="000674F1" w:rsidRPr="004D186C" w:rsidRDefault="000674F1" w:rsidP="000674F1">
      <w:pPr>
        <w:widowControl/>
        <w:spacing w:line="360" w:lineRule="auto"/>
        <w:ind w:firstLineChars="200" w:firstLine="643"/>
        <w:jc w:val="left"/>
        <w:rPr>
          <w:rFonts w:ascii="楷体" w:eastAsia="楷体" w:hAnsi="楷体" w:cs="仿宋_GB2312"/>
          <w:b/>
          <w:kern w:val="0"/>
          <w:sz w:val="32"/>
          <w:szCs w:val="32"/>
        </w:rPr>
      </w:pPr>
      <w:r w:rsidRPr="004D186C">
        <w:rPr>
          <w:rFonts w:ascii="楷体" w:eastAsia="楷体" w:hAnsi="楷体" w:cs="仿宋_GB2312" w:hint="eastAsia"/>
          <w:b/>
          <w:kern w:val="0"/>
          <w:sz w:val="32"/>
          <w:szCs w:val="32"/>
        </w:rPr>
        <w:t>（</w:t>
      </w:r>
      <w:r w:rsidRPr="004D186C">
        <w:rPr>
          <w:rFonts w:ascii="楷体" w:eastAsia="楷体" w:hAnsi="楷体" w:cs="仿宋_GB2312"/>
          <w:b/>
          <w:kern w:val="0"/>
          <w:sz w:val="32"/>
          <w:szCs w:val="32"/>
        </w:rPr>
        <w:t>二）考核要求</w:t>
      </w:r>
    </w:p>
    <w:p w:rsidR="000674F1" w:rsidRDefault="000674F1" w:rsidP="000674F1">
      <w:pPr>
        <w:widowControl/>
        <w:spacing w:line="360" w:lineRule="auto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E340D2">
        <w:rPr>
          <w:rFonts w:ascii="仿宋_GB2312" w:eastAsia="仿宋_GB2312" w:hAnsi="仿宋_GB2312" w:cs="仿宋_GB2312"/>
          <w:kern w:val="0"/>
          <w:sz w:val="32"/>
          <w:szCs w:val="32"/>
        </w:rPr>
        <w:t>1．</w:t>
      </w:r>
      <w:r w:rsidRPr="005012B6">
        <w:rPr>
          <w:rFonts w:ascii="仿宋_GB2312" w:eastAsia="仿宋_GB2312" w:hAnsi="仿宋_GB2312" w:cs="仿宋_GB2312" w:hint="eastAsia"/>
          <w:kern w:val="0"/>
          <w:sz w:val="32"/>
          <w:szCs w:val="32"/>
        </w:rPr>
        <w:t>身体素质和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仪表</w:t>
      </w:r>
      <w:r w:rsidRPr="00E340D2">
        <w:rPr>
          <w:rFonts w:ascii="仿宋_GB2312" w:eastAsia="仿宋_GB2312" w:hAnsi="仿宋_GB2312" w:cs="仿宋_GB2312"/>
          <w:kern w:val="0"/>
          <w:sz w:val="32"/>
          <w:szCs w:val="32"/>
        </w:rPr>
        <w:t>：五官端正</w:t>
      </w:r>
      <w:r w:rsidR="00156F03">
        <w:rPr>
          <w:rFonts w:ascii="仿宋_GB2312" w:eastAsia="仿宋_GB2312" w:hAnsi="仿宋_GB2312" w:cs="仿宋_GB2312" w:hint="eastAsia"/>
          <w:kern w:val="0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无色盲色弱</w:t>
      </w:r>
      <w:r w:rsidR="00156F03">
        <w:rPr>
          <w:rFonts w:ascii="仿宋_GB2312" w:eastAsia="仿宋_GB2312" w:hAnsi="仿宋_GB2312" w:cs="仿宋_GB2312" w:hint="eastAsia"/>
          <w:kern w:val="0"/>
          <w:sz w:val="32"/>
          <w:szCs w:val="32"/>
        </w:rPr>
        <w:t>，</w:t>
      </w:r>
      <w:r w:rsidRPr="00E340D2">
        <w:rPr>
          <w:rFonts w:ascii="仿宋_GB2312" w:eastAsia="仿宋_GB2312" w:hAnsi="仿宋_GB2312" w:cs="仿宋_GB2312"/>
          <w:kern w:val="0"/>
          <w:sz w:val="32"/>
          <w:szCs w:val="32"/>
        </w:rPr>
        <w:t>衣着整洁，仪表得体，举止大方，符合职业特点，姿态自然</w:t>
      </w:r>
      <w:r w:rsidR="00156F03">
        <w:rPr>
          <w:rFonts w:ascii="仿宋_GB2312" w:eastAsia="仿宋_GB2312" w:hAnsi="仿宋_GB2312" w:cs="仿宋_GB2312" w:hint="eastAsia"/>
          <w:kern w:val="0"/>
          <w:sz w:val="32"/>
          <w:szCs w:val="32"/>
        </w:rPr>
        <w:t>。</w:t>
      </w:r>
      <w:r w:rsidRPr="00E340D2">
        <w:rPr>
          <w:rFonts w:ascii="仿宋_GB2312" w:eastAsia="仿宋_GB2312" w:hAnsi="仿宋_GB2312" w:cs="仿宋_GB2312"/>
          <w:kern w:val="0"/>
          <w:sz w:val="32"/>
          <w:szCs w:val="32"/>
        </w:rPr>
        <w:t xml:space="preserve"> </w:t>
      </w:r>
    </w:p>
    <w:p w:rsidR="000674F1" w:rsidRPr="00E340D2" w:rsidRDefault="000674F1" w:rsidP="000674F1">
      <w:pPr>
        <w:widowControl/>
        <w:spacing w:line="360" w:lineRule="auto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E340D2">
        <w:rPr>
          <w:rFonts w:ascii="仿宋_GB2312" w:eastAsia="仿宋_GB2312" w:hAnsi="仿宋_GB2312" w:cs="仿宋_GB2312"/>
          <w:kern w:val="0"/>
          <w:sz w:val="32"/>
          <w:szCs w:val="32"/>
        </w:rPr>
        <w:t>2．心理素质：乐观开朗，积极上进，有自信心</w:t>
      </w:r>
      <w:r w:rsidR="00156F03">
        <w:rPr>
          <w:rFonts w:ascii="仿宋_GB2312" w:eastAsia="仿宋_GB2312" w:hAnsi="仿宋_GB2312" w:cs="仿宋_GB2312" w:hint="eastAsia"/>
          <w:kern w:val="0"/>
          <w:sz w:val="32"/>
          <w:szCs w:val="32"/>
        </w:rPr>
        <w:t>，</w:t>
      </w:r>
      <w:r w:rsidRPr="00E340D2">
        <w:rPr>
          <w:rFonts w:ascii="仿宋_GB2312" w:eastAsia="仿宋_GB2312" w:hAnsi="仿宋_GB2312" w:cs="仿宋_GB2312"/>
          <w:kern w:val="0"/>
          <w:sz w:val="32"/>
          <w:szCs w:val="32"/>
        </w:rPr>
        <w:t>能够冷静地处理问题，具有一定的情绪调节和自控能力</w:t>
      </w:r>
      <w:r w:rsidR="00156F03">
        <w:rPr>
          <w:rFonts w:ascii="仿宋_GB2312" w:eastAsia="仿宋_GB2312" w:hAnsi="仿宋_GB2312" w:cs="仿宋_GB2312" w:hint="eastAsia"/>
          <w:kern w:val="0"/>
          <w:sz w:val="32"/>
          <w:szCs w:val="32"/>
        </w:rPr>
        <w:t>。</w:t>
      </w:r>
    </w:p>
    <w:p w:rsidR="000674F1" w:rsidRPr="00E340D2" w:rsidRDefault="000674F1" w:rsidP="000674F1">
      <w:pPr>
        <w:widowControl/>
        <w:spacing w:line="360" w:lineRule="auto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E340D2">
        <w:rPr>
          <w:rFonts w:ascii="仿宋_GB2312" w:eastAsia="仿宋_GB2312" w:hAnsi="仿宋_GB2312" w:cs="仿宋_GB2312"/>
          <w:kern w:val="0"/>
          <w:sz w:val="32"/>
          <w:szCs w:val="32"/>
        </w:rPr>
        <w:t>3．语言表达：口齿清楚，语速适宜，表达准确，简洁</w:t>
      </w:r>
      <w:r w:rsidR="00156F03">
        <w:rPr>
          <w:rFonts w:ascii="仿宋_GB2312" w:eastAsia="仿宋_GB2312" w:hAnsi="仿宋_GB2312" w:cs="仿宋_GB2312" w:hint="eastAsia"/>
          <w:kern w:val="0"/>
          <w:sz w:val="32"/>
          <w:szCs w:val="32"/>
        </w:rPr>
        <w:t>，</w:t>
      </w:r>
      <w:r w:rsidRPr="00E340D2">
        <w:rPr>
          <w:rFonts w:ascii="仿宋_GB2312" w:eastAsia="仿宋_GB2312" w:hAnsi="仿宋_GB2312" w:cs="仿宋_GB2312"/>
          <w:kern w:val="0"/>
          <w:sz w:val="32"/>
          <w:szCs w:val="32"/>
        </w:rPr>
        <w:t>流畅，能够较准确地表达自己的观点</w:t>
      </w:r>
      <w:r w:rsidR="00156F03">
        <w:rPr>
          <w:rFonts w:ascii="仿宋_GB2312" w:eastAsia="仿宋_GB2312" w:hAnsi="仿宋_GB2312" w:cs="仿宋_GB2312" w:hint="eastAsia"/>
          <w:kern w:val="0"/>
          <w:sz w:val="32"/>
          <w:szCs w:val="32"/>
        </w:rPr>
        <w:t>，</w:t>
      </w:r>
      <w:r w:rsidRPr="00E340D2">
        <w:rPr>
          <w:rFonts w:ascii="仿宋_GB2312" w:eastAsia="仿宋_GB2312" w:hAnsi="仿宋_GB2312" w:cs="仿宋_GB2312"/>
          <w:kern w:val="0"/>
          <w:sz w:val="32"/>
          <w:szCs w:val="32"/>
        </w:rPr>
        <w:t>回答问题态度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端正</w:t>
      </w:r>
      <w:r w:rsidRPr="00E340D2">
        <w:rPr>
          <w:rFonts w:ascii="仿宋_GB2312" w:eastAsia="仿宋_GB2312" w:hAnsi="仿宋_GB2312" w:cs="仿宋_GB2312"/>
          <w:kern w:val="0"/>
          <w:sz w:val="32"/>
          <w:szCs w:val="32"/>
        </w:rPr>
        <w:t>，并能做出恰当的回应</w:t>
      </w:r>
      <w:r w:rsidR="00156F03">
        <w:rPr>
          <w:rFonts w:ascii="仿宋_GB2312" w:eastAsia="仿宋_GB2312" w:hAnsi="仿宋_GB2312" w:cs="仿宋_GB2312" w:hint="eastAsia"/>
          <w:kern w:val="0"/>
          <w:sz w:val="32"/>
          <w:szCs w:val="32"/>
        </w:rPr>
        <w:t>。</w:t>
      </w:r>
    </w:p>
    <w:p w:rsidR="000674F1" w:rsidRDefault="000674F1" w:rsidP="000674F1">
      <w:pPr>
        <w:widowControl/>
        <w:spacing w:line="360" w:lineRule="auto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E340D2">
        <w:rPr>
          <w:rFonts w:ascii="仿宋_GB2312" w:eastAsia="仿宋_GB2312" w:hAnsi="仿宋_GB2312" w:cs="仿宋_GB2312"/>
          <w:kern w:val="0"/>
          <w:sz w:val="32"/>
          <w:szCs w:val="32"/>
        </w:rPr>
        <w:t>4．思维品质：能正确地理解和分析问题，抓住要点，并及时做出适当的反应，思维灵活，条理清晰，逻辑性强，有较好的应变能力。</w:t>
      </w:r>
    </w:p>
    <w:p w:rsidR="000674F1" w:rsidRPr="00DB062D" w:rsidRDefault="000674F1" w:rsidP="008111EB">
      <w:pPr>
        <w:widowControl/>
        <w:spacing w:line="360" w:lineRule="auto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5</w:t>
      </w:r>
      <w:r w:rsidR="00763D3E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.</w:t>
      </w:r>
      <w:r w:rsidR="00763D3E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三校生须具备一定的测量职业道德素养与基本的测量专业知识。</w:t>
      </w:r>
    </w:p>
    <w:p w:rsidR="000674F1" w:rsidRPr="00B51EDA" w:rsidRDefault="000674F1" w:rsidP="000674F1">
      <w:pPr>
        <w:widowControl/>
        <w:spacing w:line="360" w:lineRule="auto"/>
        <w:ind w:firstLineChars="200" w:firstLine="643"/>
        <w:rPr>
          <w:rFonts w:ascii="楷体_GB2312" w:eastAsia="楷体_GB2312" w:hAnsi="仿宋_GB2312" w:cs="仿宋_GB2312"/>
          <w:b/>
          <w:kern w:val="0"/>
          <w:sz w:val="32"/>
          <w:szCs w:val="32"/>
        </w:rPr>
      </w:pPr>
      <w:r w:rsidRPr="00B51EDA">
        <w:rPr>
          <w:rFonts w:ascii="楷体_GB2312" w:eastAsia="楷体_GB2312" w:hAnsi="仿宋_GB2312" w:cs="仿宋_GB2312" w:hint="eastAsia"/>
          <w:b/>
          <w:kern w:val="0"/>
          <w:sz w:val="32"/>
          <w:szCs w:val="32"/>
        </w:rPr>
        <w:t>（三</w:t>
      </w:r>
      <w:r w:rsidRPr="00B51EDA">
        <w:rPr>
          <w:rFonts w:ascii="楷体_GB2312" w:eastAsia="楷体_GB2312" w:hAnsi="仿宋_GB2312" w:cs="仿宋_GB2312"/>
          <w:b/>
          <w:kern w:val="0"/>
          <w:sz w:val="32"/>
          <w:szCs w:val="32"/>
        </w:rPr>
        <w:t>）职业</w:t>
      </w:r>
      <w:r w:rsidRPr="00B51EDA">
        <w:rPr>
          <w:rFonts w:ascii="楷体_GB2312" w:eastAsia="楷体_GB2312" w:hAnsi="仿宋_GB2312" w:cs="仿宋_GB2312" w:hint="eastAsia"/>
          <w:b/>
          <w:kern w:val="0"/>
          <w:sz w:val="32"/>
          <w:szCs w:val="32"/>
        </w:rPr>
        <w:t>技能</w:t>
      </w:r>
      <w:r w:rsidRPr="00B51EDA">
        <w:rPr>
          <w:rFonts w:ascii="楷体_GB2312" w:eastAsia="楷体_GB2312" w:hAnsi="仿宋_GB2312" w:cs="仿宋_GB2312"/>
          <w:b/>
          <w:kern w:val="0"/>
          <w:sz w:val="32"/>
          <w:szCs w:val="32"/>
        </w:rPr>
        <w:t>测试的内容及评价标准</w:t>
      </w:r>
    </w:p>
    <w:p w:rsidR="000674F1" w:rsidRPr="00C96B12" w:rsidRDefault="000674F1" w:rsidP="000674F1">
      <w:pPr>
        <w:widowControl/>
        <w:spacing w:line="360" w:lineRule="auto"/>
        <w:ind w:firstLineChars="200" w:firstLine="643"/>
        <w:rPr>
          <w:rFonts w:ascii="楷体_GB2312" w:eastAsia="楷体_GB2312" w:hAnsi="仿宋_GB2312" w:cs="仿宋_GB2312"/>
          <w:b/>
          <w:kern w:val="0"/>
          <w:sz w:val="32"/>
          <w:szCs w:val="32"/>
        </w:rPr>
      </w:pPr>
      <w:r>
        <w:rPr>
          <w:rFonts w:ascii="楷体_GB2312" w:eastAsia="楷体_GB2312" w:hAnsi="仿宋_GB2312" w:cs="仿宋_GB2312" w:hint="eastAsia"/>
          <w:b/>
          <w:kern w:val="0"/>
          <w:sz w:val="32"/>
          <w:szCs w:val="32"/>
        </w:rPr>
        <w:t>1</w:t>
      </w:r>
      <w:r>
        <w:rPr>
          <w:rFonts w:ascii="楷体_GB2312" w:eastAsia="楷体_GB2312" w:hAnsi="仿宋_GB2312" w:cs="仿宋_GB2312"/>
          <w:b/>
          <w:kern w:val="0"/>
          <w:sz w:val="32"/>
          <w:szCs w:val="32"/>
        </w:rPr>
        <w:t>.</w:t>
      </w:r>
      <w:r w:rsidRPr="00C96B12">
        <w:rPr>
          <w:rFonts w:ascii="楷体_GB2312" w:eastAsia="楷体_GB2312" w:hAnsi="仿宋_GB2312" w:cs="仿宋_GB2312" w:hint="eastAsia"/>
          <w:b/>
          <w:kern w:val="0"/>
          <w:sz w:val="32"/>
          <w:szCs w:val="32"/>
        </w:rPr>
        <w:t>职业技能测试内容</w:t>
      </w:r>
    </w:p>
    <w:p w:rsidR="002539F0" w:rsidRPr="00620B06" w:rsidRDefault="002539F0" w:rsidP="002539F0">
      <w:pPr>
        <w:widowControl/>
        <w:spacing w:line="360" w:lineRule="auto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lastRenderedPageBreak/>
        <w:t>职业技能测试内容分为自我介绍、职业意识、工程测量</w:t>
      </w:r>
      <w:r w:rsidRPr="00620B06">
        <w:rPr>
          <w:rFonts w:ascii="仿宋_GB2312" w:eastAsia="仿宋_GB2312" w:hAnsi="仿宋_GB2312" w:cs="仿宋_GB2312" w:hint="eastAsia"/>
          <w:kern w:val="0"/>
          <w:sz w:val="32"/>
          <w:szCs w:val="32"/>
        </w:rPr>
        <w:t>职业道德、专业知识四个方面。</w:t>
      </w:r>
    </w:p>
    <w:p w:rsidR="002539F0" w:rsidRPr="00620B06" w:rsidRDefault="002539F0" w:rsidP="002539F0">
      <w:pPr>
        <w:widowControl/>
        <w:spacing w:line="360" w:lineRule="auto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620B06">
        <w:rPr>
          <w:rFonts w:ascii="仿宋_GB2312" w:eastAsia="仿宋_GB2312" w:hAnsi="仿宋_GB2312" w:cs="仿宋_GB2312" w:hint="eastAsia"/>
          <w:kern w:val="0"/>
          <w:sz w:val="32"/>
          <w:szCs w:val="32"/>
        </w:rPr>
        <w:t>（1</w:t>
      </w:r>
      <w:r w:rsidRPr="00620B06">
        <w:rPr>
          <w:rFonts w:ascii="仿宋_GB2312" w:eastAsia="仿宋_GB2312" w:hAnsi="仿宋_GB2312" w:cs="仿宋_GB2312"/>
          <w:kern w:val="0"/>
          <w:sz w:val="32"/>
          <w:szCs w:val="32"/>
        </w:rPr>
        <w:t>）</w:t>
      </w:r>
      <w:r w:rsidRPr="00620B06">
        <w:rPr>
          <w:rFonts w:ascii="仿宋_GB2312" w:eastAsia="仿宋_GB2312" w:hAnsi="仿宋_GB2312" w:cs="仿宋_GB2312" w:hint="eastAsia"/>
          <w:kern w:val="0"/>
          <w:sz w:val="32"/>
          <w:szCs w:val="32"/>
        </w:rPr>
        <w:t>自我介绍（40分）：考生使用普通话进行不超过1分钟的自我介绍，考查考生的仪容、仪表、仪态、普通话表达能力、语言组织能力、逻辑思维能力和临场应变能力。</w:t>
      </w:r>
    </w:p>
    <w:p w:rsidR="002539F0" w:rsidRPr="00620B06" w:rsidRDefault="002539F0" w:rsidP="002539F0">
      <w:pPr>
        <w:widowControl/>
        <w:spacing w:line="360" w:lineRule="auto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620B06">
        <w:rPr>
          <w:rFonts w:ascii="仿宋_GB2312" w:eastAsia="仿宋_GB2312" w:hAnsi="仿宋_GB2312" w:cs="仿宋_GB2312" w:hint="eastAsia"/>
          <w:kern w:val="0"/>
          <w:sz w:val="32"/>
          <w:szCs w:val="32"/>
        </w:rPr>
        <w:t>（</w:t>
      </w:r>
      <w:r w:rsidRPr="00620B06">
        <w:rPr>
          <w:rFonts w:ascii="仿宋_GB2312" w:eastAsia="仿宋_GB2312" w:hAnsi="仿宋_GB2312" w:cs="仿宋_GB2312"/>
          <w:kern w:val="0"/>
          <w:sz w:val="32"/>
          <w:szCs w:val="32"/>
        </w:rPr>
        <w:t>2）</w:t>
      </w:r>
      <w:r w:rsidRPr="00620B06">
        <w:rPr>
          <w:rFonts w:ascii="仿宋_GB2312" w:eastAsia="仿宋_GB2312" w:hAnsi="仿宋_GB2312" w:cs="仿宋_GB2312" w:hint="eastAsia"/>
          <w:kern w:val="0"/>
          <w:sz w:val="32"/>
          <w:szCs w:val="32"/>
        </w:rPr>
        <w:t>职业意识（50分）：考生可以从以下方面进行不超过2分钟的陈述：对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工程测量</w:t>
      </w:r>
      <w:r w:rsidRPr="00620B06">
        <w:rPr>
          <w:rFonts w:ascii="仿宋_GB2312" w:eastAsia="仿宋_GB2312" w:hAnsi="仿宋_GB2312" w:cs="仿宋_GB2312" w:hint="eastAsia"/>
          <w:kern w:val="0"/>
          <w:sz w:val="32"/>
          <w:szCs w:val="32"/>
        </w:rPr>
        <w:t>可能从事职业的认识、应具备的职业价值观、职业岗位要求等。</w:t>
      </w:r>
    </w:p>
    <w:p w:rsidR="002539F0" w:rsidRPr="00620B06" w:rsidRDefault="002539F0" w:rsidP="002539F0">
      <w:pPr>
        <w:widowControl/>
        <w:spacing w:line="360" w:lineRule="auto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620B06">
        <w:rPr>
          <w:rFonts w:ascii="仿宋_GB2312" w:eastAsia="仿宋_GB2312" w:hAnsi="仿宋_GB2312" w:cs="仿宋_GB2312" w:hint="eastAsia"/>
          <w:kern w:val="0"/>
          <w:sz w:val="32"/>
          <w:szCs w:val="32"/>
        </w:rPr>
        <w:t>（3</w:t>
      </w:r>
      <w:r w:rsidRPr="00620B06">
        <w:rPr>
          <w:rFonts w:ascii="仿宋_GB2312" w:eastAsia="仿宋_GB2312" w:hAnsi="仿宋_GB2312" w:cs="仿宋_GB2312"/>
          <w:kern w:val="0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工程测量</w:t>
      </w:r>
      <w:r w:rsidRPr="00620B06">
        <w:rPr>
          <w:rFonts w:ascii="仿宋_GB2312" w:eastAsia="仿宋_GB2312" w:hAnsi="仿宋_GB2312" w:cs="仿宋_GB2312" w:hint="eastAsia"/>
          <w:kern w:val="0"/>
          <w:sz w:val="32"/>
          <w:szCs w:val="32"/>
        </w:rPr>
        <w:t>职业道德（50分）：</w:t>
      </w:r>
      <w:r w:rsidRPr="00620B06">
        <w:rPr>
          <w:rFonts w:ascii="仿宋_GB2312" w:eastAsia="仿宋_GB2312" w:hAnsi="仿宋_GB2312" w:cs="仿宋_GB2312"/>
          <w:kern w:val="0"/>
          <w:sz w:val="32"/>
          <w:szCs w:val="32"/>
        </w:rPr>
        <w:t>通过抽签确定问答题，每</w:t>
      </w:r>
      <w:r w:rsidRPr="00620B06">
        <w:rPr>
          <w:rFonts w:ascii="仿宋_GB2312" w:eastAsia="仿宋_GB2312" w:hAnsi="仿宋_GB2312" w:cs="仿宋_GB2312" w:hint="eastAsia"/>
          <w:kern w:val="0"/>
          <w:sz w:val="32"/>
          <w:szCs w:val="32"/>
        </w:rPr>
        <w:t>个考</w:t>
      </w:r>
      <w:r w:rsidRPr="00620B06">
        <w:rPr>
          <w:rFonts w:ascii="仿宋_GB2312" w:eastAsia="仿宋_GB2312" w:hAnsi="仿宋_GB2312" w:cs="仿宋_GB2312"/>
          <w:kern w:val="0"/>
          <w:sz w:val="32"/>
          <w:szCs w:val="32"/>
        </w:rPr>
        <w:t>生可抽取</w:t>
      </w:r>
      <w:r w:rsidRPr="00620B06">
        <w:rPr>
          <w:rFonts w:ascii="仿宋_GB2312" w:eastAsia="仿宋_GB2312" w:hAnsi="仿宋_GB2312" w:cs="仿宋_GB2312" w:hint="eastAsia"/>
          <w:kern w:val="0"/>
          <w:sz w:val="32"/>
          <w:szCs w:val="32"/>
        </w:rPr>
        <w:t>1道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题目</w:t>
      </w:r>
      <w:r w:rsidRPr="00620B06">
        <w:rPr>
          <w:rFonts w:ascii="仿宋_GB2312" w:eastAsia="仿宋_GB2312" w:hAnsi="仿宋_GB2312" w:cs="仿宋_GB2312"/>
          <w:kern w:val="0"/>
          <w:sz w:val="32"/>
          <w:szCs w:val="32"/>
        </w:rPr>
        <w:t>并</w:t>
      </w:r>
      <w:r w:rsidRPr="00620B06">
        <w:rPr>
          <w:rFonts w:ascii="仿宋_GB2312" w:eastAsia="仿宋_GB2312" w:hAnsi="仿宋_GB2312" w:cs="仿宋_GB2312" w:hint="eastAsia"/>
          <w:kern w:val="0"/>
          <w:sz w:val="32"/>
          <w:szCs w:val="32"/>
        </w:rPr>
        <w:t>根据要求进行不超过2分钟时间做答。</w:t>
      </w:r>
    </w:p>
    <w:p w:rsidR="002539F0" w:rsidRPr="00620B06" w:rsidRDefault="002539F0" w:rsidP="002539F0">
      <w:pPr>
        <w:widowControl/>
        <w:spacing w:line="360" w:lineRule="auto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620B06">
        <w:rPr>
          <w:rFonts w:ascii="仿宋_GB2312" w:eastAsia="仿宋_GB2312" w:hAnsi="仿宋_GB2312" w:cs="仿宋_GB2312"/>
          <w:kern w:val="0"/>
          <w:sz w:val="32"/>
          <w:szCs w:val="32"/>
        </w:rPr>
        <w:t>主要考察考生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对工程测量</w:t>
      </w:r>
      <w:r w:rsidRPr="00620B06">
        <w:rPr>
          <w:rFonts w:ascii="仿宋_GB2312" w:eastAsia="仿宋_GB2312" w:hAnsi="仿宋_GB2312" w:cs="仿宋_GB2312" w:hint="eastAsia"/>
          <w:kern w:val="0"/>
          <w:sz w:val="32"/>
          <w:szCs w:val="32"/>
        </w:rPr>
        <w:t>职业道德了解情况，</w:t>
      </w:r>
      <w:r w:rsidRPr="00620B06">
        <w:rPr>
          <w:rFonts w:ascii="仿宋_GB2312" w:eastAsia="仿宋_GB2312" w:hAnsi="仿宋_GB2312" w:cs="仿宋_GB2312" w:hint="eastAsia"/>
          <w:sz w:val="32"/>
          <w:szCs w:val="32"/>
        </w:rPr>
        <w:t>范围主要包括职业道德、行业从业人员的基本要求等基本知识。</w:t>
      </w:r>
    </w:p>
    <w:p w:rsidR="002539F0" w:rsidRDefault="002539F0" w:rsidP="002539F0">
      <w:pPr>
        <w:widowControl/>
        <w:spacing w:line="360" w:lineRule="auto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620B06">
        <w:rPr>
          <w:rFonts w:ascii="仿宋_GB2312" w:eastAsia="仿宋_GB2312" w:hAnsi="仿宋_GB2312" w:cs="仿宋_GB2312" w:hint="eastAsia"/>
          <w:kern w:val="0"/>
          <w:sz w:val="32"/>
          <w:szCs w:val="32"/>
        </w:rPr>
        <w:t>（</w:t>
      </w:r>
      <w:r w:rsidRPr="00620B06">
        <w:rPr>
          <w:rFonts w:ascii="仿宋_GB2312" w:eastAsia="仿宋_GB2312" w:hAnsi="仿宋_GB2312" w:cs="仿宋_GB2312"/>
          <w:kern w:val="0"/>
          <w:sz w:val="32"/>
          <w:szCs w:val="32"/>
        </w:rPr>
        <w:t>4）</w:t>
      </w:r>
      <w:r w:rsidR="007204C4">
        <w:rPr>
          <w:rFonts w:ascii="仿宋_GB2312" w:eastAsia="仿宋_GB2312" w:hAnsi="仿宋_GB2312" w:cs="仿宋_GB2312" w:hint="eastAsia"/>
          <w:kern w:val="0"/>
          <w:sz w:val="32"/>
          <w:szCs w:val="32"/>
        </w:rPr>
        <w:t>工程测量</w:t>
      </w:r>
      <w:r w:rsidRPr="00620B06">
        <w:rPr>
          <w:rFonts w:ascii="仿宋_GB2312" w:eastAsia="仿宋_GB2312" w:hAnsi="仿宋_GB2312" w:cs="仿宋_GB2312" w:hint="eastAsia"/>
          <w:kern w:val="0"/>
          <w:sz w:val="32"/>
          <w:szCs w:val="32"/>
        </w:rPr>
        <w:t>专业知识（60分）：</w:t>
      </w:r>
      <w:r w:rsidRPr="00620B06">
        <w:rPr>
          <w:rFonts w:ascii="仿宋_GB2312" w:eastAsia="仿宋_GB2312" w:hAnsi="仿宋_GB2312" w:cs="仿宋_GB2312"/>
          <w:kern w:val="0"/>
          <w:sz w:val="32"/>
          <w:szCs w:val="32"/>
        </w:rPr>
        <w:t>通过抽签确定问答题，每</w:t>
      </w:r>
      <w:r w:rsidRPr="00620B06">
        <w:rPr>
          <w:rFonts w:ascii="仿宋_GB2312" w:eastAsia="仿宋_GB2312" w:hAnsi="仿宋_GB2312" w:cs="仿宋_GB2312" w:hint="eastAsia"/>
          <w:kern w:val="0"/>
          <w:sz w:val="32"/>
          <w:szCs w:val="32"/>
        </w:rPr>
        <w:t>个考</w:t>
      </w:r>
      <w:r w:rsidRPr="00620B06">
        <w:rPr>
          <w:rFonts w:ascii="仿宋_GB2312" w:eastAsia="仿宋_GB2312" w:hAnsi="仿宋_GB2312" w:cs="仿宋_GB2312"/>
          <w:kern w:val="0"/>
          <w:sz w:val="32"/>
          <w:szCs w:val="32"/>
        </w:rPr>
        <w:t>生可抽取3道题并选取2道回答</w:t>
      </w:r>
      <w:r w:rsidRPr="00620B06">
        <w:rPr>
          <w:rFonts w:ascii="仿宋_GB2312" w:eastAsia="仿宋_GB2312" w:hAnsi="仿宋_GB2312" w:cs="仿宋_GB2312" w:hint="eastAsia"/>
          <w:kern w:val="0"/>
          <w:sz w:val="32"/>
          <w:szCs w:val="32"/>
        </w:rPr>
        <w:t>不超过3分钟时间。</w:t>
      </w:r>
    </w:p>
    <w:p w:rsidR="00943FEF" w:rsidRPr="00620B06" w:rsidRDefault="00943FEF" w:rsidP="00943FEF">
      <w:pPr>
        <w:widowControl/>
        <w:spacing w:line="360" w:lineRule="auto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620B06">
        <w:rPr>
          <w:rFonts w:ascii="仿宋_GB2312" w:eastAsia="仿宋_GB2312" w:hAnsi="仿宋_GB2312" w:cs="仿宋_GB2312" w:hint="eastAsia"/>
          <w:kern w:val="0"/>
          <w:sz w:val="32"/>
          <w:szCs w:val="32"/>
        </w:rPr>
        <w:t>主要考察考生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工程测量</w:t>
      </w:r>
      <w:r w:rsidRPr="00620B06">
        <w:rPr>
          <w:rFonts w:ascii="仿宋_GB2312" w:eastAsia="仿宋_GB2312" w:hAnsi="仿宋_GB2312" w:cs="仿宋_GB2312" w:hint="eastAsia"/>
          <w:kern w:val="0"/>
          <w:sz w:val="32"/>
          <w:szCs w:val="32"/>
        </w:rPr>
        <w:t>专业能力，包括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测量</w:t>
      </w:r>
      <w:r w:rsidRPr="00620B06">
        <w:rPr>
          <w:rFonts w:ascii="仿宋_GB2312" w:eastAsia="仿宋_GB2312" w:hAnsi="仿宋_GB2312" w:cs="仿宋_GB2312" w:hint="eastAsia"/>
          <w:kern w:val="0"/>
          <w:sz w:val="32"/>
          <w:szCs w:val="32"/>
        </w:rPr>
        <w:t>学基础，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地图认识与应用</w:t>
      </w:r>
      <w:r w:rsidRPr="00620B06">
        <w:rPr>
          <w:rFonts w:ascii="仿宋_GB2312" w:eastAsia="仿宋_GB2312" w:hAnsi="仿宋_GB2312" w:cs="仿宋_GB2312" w:hint="eastAsia"/>
          <w:kern w:val="0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导航定位</w:t>
      </w:r>
      <w:r w:rsidR="00607C5E">
        <w:rPr>
          <w:rFonts w:ascii="仿宋_GB2312" w:eastAsia="仿宋_GB2312" w:hAnsi="仿宋_GB2312" w:cs="仿宋_GB2312" w:hint="eastAsia"/>
          <w:kern w:val="0"/>
          <w:sz w:val="32"/>
          <w:szCs w:val="32"/>
        </w:rPr>
        <w:t>基础</w:t>
      </w:r>
      <w:r w:rsidRPr="00620B06">
        <w:rPr>
          <w:rFonts w:ascii="仿宋_GB2312" w:eastAsia="仿宋_GB2312" w:hAnsi="仿宋_GB2312" w:cs="仿宋_GB2312" w:hint="eastAsia"/>
          <w:kern w:val="0"/>
          <w:sz w:val="32"/>
          <w:szCs w:val="32"/>
        </w:rPr>
        <w:t>，</w:t>
      </w:r>
      <w:r w:rsidR="00607C5E">
        <w:rPr>
          <w:rFonts w:ascii="仿宋_GB2312" w:eastAsia="仿宋_GB2312" w:hAnsi="仿宋_GB2312" w:cs="仿宋_GB2312" w:hint="eastAsia"/>
          <w:kern w:val="0"/>
          <w:sz w:val="32"/>
          <w:szCs w:val="32"/>
        </w:rPr>
        <w:t>距离测量、角度测量</w:t>
      </w:r>
      <w:r w:rsidRPr="00620B06">
        <w:rPr>
          <w:rFonts w:ascii="仿宋_GB2312" w:eastAsia="仿宋_GB2312" w:hAnsi="仿宋_GB2312" w:cs="仿宋_GB2312" w:hint="eastAsia"/>
          <w:kern w:val="0"/>
          <w:sz w:val="32"/>
          <w:szCs w:val="32"/>
        </w:rPr>
        <w:t>等方面的基本知识。</w:t>
      </w:r>
    </w:p>
    <w:p w:rsidR="002539F0" w:rsidRPr="00620B06" w:rsidRDefault="002539F0" w:rsidP="002539F0">
      <w:pPr>
        <w:widowControl/>
        <w:spacing w:line="360" w:lineRule="auto"/>
        <w:ind w:firstLineChars="200" w:firstLine="643"/>
        <w:jc w:val="left"/>
        <w:rPr>
          <w:rFonts w:ascii="楷体" w:eastAsia="楷体" w:hAnsi="楷体" w:cs="楷体"/>
          <w:b/>
          <w:bCs/>
          <w:kern w:val="0"/>
          <w:sz w:val="32"/>
          <w:szCs w:val="32"/>
        </w:rPr>
      </w:pPr>
      <w:r w:rsidRPr="00620B06">
        <w:rPr>
          <w:rFonts w:ascii="楷体" w:eastAsia="楷体" w:hAnsi="楷体" w:cs="楷体" w:hint="eastAsia"/>
          <w:b/>
          <w:bCs/>
          <w:kern w:val="0"/>
          <w:sz w:val="32"/>
          <w:szCs w:val="32"/>
        </w:rPr>
        <w:t>2</w:t>
      </w:r>
      <w:r w:rsidRPr="00620B06">
        <w:rPr>
          <w:rFonts w:ascii="楷体" w:eastAsia="楷体" w:hAnsi="楷体" w:cs="楷体"/>
          <w:b/>
          <w:bCs/>
          <w:kern w:val="0"/>
          <w:sz w:val="32"/>
          <w:szCs w:val="32"/>
        </w:rPr>
        <w:t>.</w:t>
      </w:r>
      <w:r w:rsidRPr="00620B06">
        <w:rPr>
          <w:rFonts w:ascii="楷体" w:eastAsia="楷体" w:hAnsi="楷体" w:cs="楷体" w:hint="eastAsia"/>
          <w:b/>
          <w:bCs/>
          <w:kern w:val="0"/>
          <w:sz w:val="32"/>
          <w:szCs w:val="32"/>
        </w:rPr>
        <w:t>评价标准</w:t>
      </w:r>
    </w:p>
    <w:p w:rsidR="002539F0" w:rsidRPr="00620B06" w:rsidRDefault="002539F0" w:rsidP="002539F0">
      <w:pPr>
        <w:widowControl/>
        <w:spacing w:line="360" w:lineRule="auto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620B06">
        <w:rPr>
          <w:rFonts w:ascii="仿宋_GB2312" w:eastAsia="仿宋_GB2312" w:hAnsi="仿宋_GB2312" w:cs="仿宋_GB2312" w:hint="eastAsia"/>
          <w:kern w:val="0"/>
          <w:sz w:val="32"/>
          <w:szCs w:val="32"/>
        </w:rPr>
        <w:lastRenderedPageBreak/>
        <w:t>（1</w:t>
      </w:r>
      <w:r w:rsidRPr="00620B06">
        <w:rPr>
          <w:rFonts w:ascii="仿宋_GB2312" w:eastAsia="仿宋_GB2312" w:hAnsi="仿宋_GB2312" w:cs="仿宋_GB2312"/>
          <w:kern w:val="0"/>
          <w:sz w:val="32"/>
          <w:szCs w:val="32"/>
        </w:rPr>
        <w:t>）自我介绍</w:t>
      </w:r>
      <w:r w:rsidRPr="00620B06">
        <w:rPr>
          <w:rFonts w:ascii="仿宋_GB2312" w:eastAsia="仿宋_GB2312" w:hAnsi="仿宋_GB2312" w:cs="仿宋_GB2312" w:hint="eastAsia"/>
          <w:kern w:val="0"/>
          <w:sz w:val="32"/>
          <w:szCs w:val="32"/>
        </w:rPr>
        <w:t>：穿着打扮得体，言行举止符合礼节，</w:t>
      </w:r>
      <w:r w:rsidRPr="00620B06">
        <w:rPr>
          <w:rFonts w:ascii="仿宋_GB2312" w:eastAsia="仿宋_GB2312" w:hAnsi="仿宋_GB2312" w:cs="仿宋_GB2312"/>
          <w:kern w:val="0"/>
          <w:sz w:val="32"/>
          <w:szCs w:val="32"/>
        </w:rPr>
        <w:t>内容完整，语音准确，口齿清晰，表达流利，语言组织合理，逻辑性强</w:t>
      </w:r>
      <w:r w:rsidRPr="00620B06">
        <w:rPr>
          <w:rFonts w:ascii="仿宋_GB2312" w:eastAsia="仿宋_GB2312" w:hAnsi="仿宋_GB2312" w:cs="仿宋_GB2312" w:hint="eastAsia"/>
          <w:kern w:val="0"/>
          <w:sz w:val="32"/>
          <w:szCs w:val="32"/>
        </w:rPr>
        <w:t>。</w:t>
      </w:r>
    </w:p>
    <w:p w:rsidR="002539F0" w:rsidRPr="00620B06" w:rsidRDefault="002539F0" w:rsidP="002539F0">
      <w:pPr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620B06">
        <w:rPr>
          <w:rFonts w:ascii="仿宋_GB2312" w:eastAsia="仿宋_GB2312" w:hAnsi="仿宋_GB2312" w:cs="仿宋_GB2312" w:hint="eastAsia"/>
          <w:kern w:val="0"/>
          <w:sz w:val="32"/>
          <w:szCs w:val="32"/>
        </w:rPr>
        <w:t>（2</w:t>
      </w:r>
      <w:r w:rsidRPr="00620B06">
        <w:rPr>
          <w:rFonts w:ascii="仿宋_GB2312" w:eastAsia="仿宋_GB2312" w:hAnsi="仿宋_GB2312" w:cs="仿宋_GB2312"/>
          <w:kern w:val="0"/>
          <w:sz w:val="32"/>
          <w:szCs w:val="32"/>
        </w:rPr>
        <w:t>）</w:t>
      </w:r>
      <w:r w:rsidRPr="00620B06">
        <w:rPr>
          <w:rFonts w:ascii="仿宋_GB2312" w:eastAsia="仿宋_GB2312" w:hAnsi="仿宋_GB2312" w:cs="仿宋_GB2312" w:hint="eastAsia"/>
          <w:kern w:val="0"/>
          <w:sz w:val="32"/>
          <w:szCs w:val="32"/>
        </w:rPr>
        <w:t>职业意识：</w:t>
      </w:r>
      <w:r w:rsidR="009D16A6">
        <w:rPr>
          <w:rFonts w:ascii="仿宋_GB2312" w:eastAsia="仿宋_GB2312" w:hAnsi="仿宋_GB2312" w:cs="仿宋_GB2312" w:hint="eastAsia"/>
          <w:kern w:val="0"/>
          <w:sz w:val="32"/>
          <w:szCs w:val="32"/>
        </w:rPr>
        <w:t>工程测量</w:t>
      </w:r>
      <w:r w:rsidRPr="00620B06">
        <w:rPr>
          <w:rFonts w:ascii="仿宋_GB2312" w:eastAsia="仿宋_GB2312" w:hAnsi="仿宋_GB2312" w:cs="仿宋_GB2312" w:hint="eastAsia"/>
          <w:kern w:val="0"/>
          <w:sz w:val="32"/>
          <w:szCs w:val="32"/>
        </w:rPr>
        <w:t>可能从事职业职业的认识、职业应具备的职业价值观、职业岗位要求，表达清晰，语音流畅等。</w:t>
      </w:r>
    </w:p>
    <w:p w:rsidR="002539F0" w:rsidRPr="00620B06" w:rsidRDefault="002539F0" w:rsidP="002539F0">
      <w:pPr>
        <w:widowControl/>
        <w:spacing w:line="360" w:lineRule="auto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620B06">
        <w:rPr>
          <w:rFonts w:ascii="仿宋_GB2312" w:eastAsia="仿宋_GB2312" w:hAnsi="仿宋_GB2312" w:cs="仿宋_GB2312" w:hint="eastAsia"/>
          <w:kern w:val="0"/>
          <w:sz w:val="32"/>
          <w:szCs w:val="32"/>
        </w:rPr>
        <w:t>（3）</w:t>
      </w:r>
      <w:r w:rsidR="009D16A6">
        <w:rPr>
          <w:rFonts w:ascii="仿宋_GB2312" w:eastAsia="仿宋_GB2312" w:hAnsi="仿宋_GB2312" w:cs="仿宋_GB2312" w:hint="eastAsia"/>
          <w:kern w:val="0"/>
          <w:sz w:val="32"/>
          <w:szCs w:val="32"/>
        </w:rPr>
        <w:t>工程测量</w:t>
      </w:r>
      <w:r w:rsidRPr="00620B06">
        <w:rPr>
          <w:rFonts w:ascii="仿宋_GB2312" w:eastAsia="仿宋_GB2312" w:hAnsi="仿宋_GB2312" w:cs="仿宋_GB2312" w:hint="eastAsia"/>
          <w:kern w:val="0"/>
          <w:sz w:val="32"/>
          <w:szCs w:val="32"/>
        </w:rPr>
        <w:t>职业道德：正确理解题意并能紧扣题目回答，对问题的理解无常识性错误，内容较全面，有一定的见解和较深入的分析，具备灵活性，回答问题有理有据。</w:t>
      </w:r>
    </w:p>
    <w:p w:rsidR="002539F0" w:rsidRPr="00620B06" w:rsidRDefault="002539F0" w:rsidP="002539F0">
      <w:pPr>
        <w:widowControl/>
        <w:spacing w:line="360" w:lineRule="auto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620B06">
        <w:rPr>
          <w:rFonts w:ascii="仿宋_GB2312" w:eastAsia="仿宋_GB2312" w:hAnsi="仿宋_GB2312" w:cs="仿宋_GB2312" w:hint="eastAsia"/>
          <w:kern w:val="0"/>
          <w:sz w:val="32"/>
          <w:szCs w:val="32"/>
        </w:rPr>
        <w:t>（</w:t>
      </w:r>
      <w:r w:rsidRPr="00620B06">
        <w:rPr>
          <w:rFonts w:ascii="仿宋_GB2312" w:eastAsia="仿宋_GB2312" w:hAnsi="仿宋_GB2312" w:cs="仿宋_GB2312"/>
          <w:kern w:val="0"/>
          <w:sz w:val="32"/>
          <w:szCs w:val="32"/>
        </w:rPr>
        <w:t>4）</w:t>
      </w:r>
      <w:r w:rsidR="009D16A6">
        <w:rPr>
          <w:rFonts w:ascii="仿宋_GB2312" w:eastAsia="仿宋_GB2312" w:hAnsi="仿宋_GB2312" w:cs="仿宋_GB2312" w:hint="eastAsia"/>
          <w:kern w:val="0"/>
          <w:sz w:val="32"/>
          <w:szCs w:val="32"/>
        </w:rPr>
        <w:t>工程测量</w:t>
      </w:r>
      <w:r w:rsidRPr="00620B06">
        <w:rPr>
          <w:rFonts w:ascii="仿宋_GB2312" w:eastAsia="仿宋_GB2312" w:hAnsi="仿宋_GB2312" w:cs="仿宋_GB2312" w:hint="eastAsia"/>
          <w:kern w:val="0"/>
          <w:sz w:val="32"/>
          <w:szCs w:val="32"/>
        </w:rPr>
        <w:t>专业知识：语言简练，表述准确，专业知识运用恰当，掌握专业知识较全面，具有一定的实践能力。</w:t>
      </w:r>
    </w:p>
    <w:tbl>
      <w:tblPr>
        <w:tblW w:w="50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7"/>
        <w:gridCol w:w="5333"/>
        <w:gridCol w:w="917"/>
      </w:tblGrid>
      <w:tr w:rsidR="002539F0" w:rsidRPr="00620B06" w:rsidTr="00A25308">
        <w:trPr>
          <w:trHeight w:val="774"/>
          <w:tblHeader/>
        </w:trPr>
        <w:tc>
          <w:tcPr>
            <w:tcW w:w="2417" w:type="dxa"/>
            <w:shd w:val="clear" w:color="auto" w:fill="auto"/>
            <w:vAlign w:val="center"/>
          </w:tcPr>
          <w:p w:rsidR="002539F0" w:rsidRPr="00620B06" w:rsidRDefault="002539F0" w:rsidP="00A25308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 w:rsidRPr="00620B06">
              <w:rPr>
                <w:rFonts w:ascii="仿宋_GB2312" w:eastAsia="仿宋_GB2312" w:hAnsi="黑体" w:cs="宋体" w:hint="eastAsia"/>
                <w:b/>
                <w:kern w:val="0"/>
                <w:sz w:val="28"/>
                <w:szCs w:val="28"/>
              </w:rPr>
              <w:t>评价项目</w:t>
            </w:r>
          </w:p>
        </w:tc>
        <w:tc>
          <w:tcPr>
            <w:tcW w:w="5333" w:type="dxa"/>
            <w:shd w:val="clear" w:color="auto" w:fill="auto"/>
            <w:vAlign w:val="center"/>
          </w:tcPr>
          <w:p w:rsidR="002539F0" w:rsidRPr="00620B06" w:rsidRDefault="002539F0" w:rsidP="00A25308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 w:rsidRPr="00620B06">
              <w:rPr>
                <w:rFonts w:ascii="仿宋_GB2312" w:eastAsia="仿宋_GB2312" w:hAnsi="黑体" w:cs="宋体" w:hint="eastAsia"/>
                <w:b/>
                <w:kern w:val="0"/>
                <w:sz w:val="28"/>
                <w:szCs w:val="28"/>
              </w:rPr>
              <w:t>指标要素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2539F0" w:rsidRPr="00620B06" w:rsidRDefault="002539F0" w:rsidP="00A25308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 w:rsidRPr="00620B06">
              <w:rPr>
                <w:rFonts w:ascii="仿宋_GB2312" w:eastAsia="仿宋_GB2312" w:hAnsi="黑体" w:cs="宋体" w:hint="eastAsia"/>
                <w:b/>
                <w:kern w:val="0"/>
                <w:sz w:val="28"/>
                <w:szCs w:val="28"/>
              </w:rPr>
              <w:t>分值</w:t>
            </w:r>
          </w:p>
        </w:tc>
      </w:tr>
      <w:tr w:rsidR="002539F0" w:rsidRPr="00620B06" w:rsidTr="00A25308">
        <w:trPr>
          <w:trHeight w:val="774"/>
        </w:trPr>
        <w:tc>
          <w:tcPr>
            <w:tcW w:w="2417" w:type="dxa"/>
            <w:vMerge w:val="restart"/>
            <w:shd w:val="clear" w:color="auto" w:fill="auto"/>
            <w:vAlign w:val="center"/>
          </w:tcPr>
          <w:p w:rsidR="002539F0" w:rsidRPr="00620B06" w:rsidRDefault="002539F0" w:rsidP="00A2530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20B0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自我介绍</w:t>
            </w:r>
          </w:p>
          <w:p w:rsidR="002539F0" w:rsidRPr="00620B06" w:rsidRDefault="002539F0" w:rsidP="00A25308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20B0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（40分）</w:t>
            </w:r>
          </w:p>
        </w:tc>
        <w:tc>
          <w:tcPr>
            <w:tcW w:w="5333" w:type="dxa"/>
            <w:shd w:val="clear" w:color="auto" w:fill="auto"/>
          </w:tcPr>
          <w:p w:rsidR="002539F0" w:rsidRPr="00620B06" w:rsidRDefault="002539F0" w:rsidP="00A25308">
            <w:pPr>
              <w:widowControl/>
              <w:ind w:firstLineChars="48" w:firstLine="134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20B0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1.穿着打扮得体，言行举止符合礼节</w:t>
            </w:r>
          </w:p>
        </w:tc>
        <w:tc>
          <w:tcPr>
            <w:tcW w:w="917" w:type="dxa"/>
            <w:shd w:val="clear" w:color="auto" w:fill="auto"/>
          </w:tcPr>
          <w:p w:rsidR="002539F0" w:rsidRPr="00620B06" w:rsidRDefault="002539F0" w:rsidP="00A25308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20B0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</w:tr>
      <w:tr w:rsidR="002539F0" w:rsidRPr="00620B06" w:rsidTr="00A25308">
        <w:trPr>
          <w:trHeight w:val="181"/>
        </w:trPr>
        <w:tc>
          <w:tcPr>
            <w:tcW w:w="2417" w:type="dxa"/>
            <w:vMerge/>
            <w:shd w:val="clear" w:color="auto" w:fill="auto"/>
          </w:tcPr>
          <w:p w:rsidR="002539F0" w:rsidRPr="00620B06" w:rsidRDefault="002539F0" w:rsidP="00A25308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5333" w:type="dxa"/>
            <w:shd w:val="clear" w:color="auto" w:fill="auto"/>
          </w:tcPr>
          <w:p w:rsidR="002539F0" w:rsidRPr="00620B06" w:rsidRDefault="002539F0" w:rsidP="00A25308">
            <w:pPr>
              <w:widowControl/>
              <w:ind w:firstLineChars="48" w:firstLine="134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20B0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2.</w:t>
            </w:r>
            <w:r w:rsidRPr="00620B06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内容完整，语音准确，口齿清晰</w:t>
            </w:r>
          </w:p>
        </w:tc>
        <w:tc>
          <w:tcPr>
            <w:tcW w:w="917" w:type="dxa"/>
            <w:shd w:val="clear" w:color="auto" w:fill="auto"/>
          </w:tcPr>
          <w:p w:rsidR="002539F0" w:rsidRPr="00620B06" w:rsidRDefault="002539F0" w:rsidP="00A25308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20B0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</w:tr>
      <w:tr w:rsidR="002539F0" w:rsidRPr="00620B06" w:rsidTr="00A25308">
        <w:trPr>
          <w:trHeight w:val="181"/>
        </w:trPr>
        <w:tc>
          <w:tcPr>
            <w:tcW w:w="2417" w:type="dxa"/>
            <w:vMerge/>
            <w:shd w:val="clear" w:color="auto" w:fill="auto"/>
          </w:tcPr>
          <w:p w:rsidR="002539F0" w:rsidRPr="00620B06" w:rsidRDefault="002539F0" w:rsidP="00A25308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5333" w:type="dxa"/>
            <w:shd w:val="clear" w:color="auto" w:fill="auto"/>
          </w:tcPr>
          <w:p w:rsidR="002539F0" w:rsidRPr="00620B06" w:rsidRDefault="002539F0" w:rsidP="00A25308">
            <w:pPr>
              <w:widowControl/>
              <w:ind w:firstLineChars="48" w:firstLine="134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20B0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3.</w:t>
            </w:r>
            <w:r w:rsidRPr="00620B06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表达流利，语言组织合理</w:t>
            </w:r>
          </w:p>
        </w:tc>
        <w:tc>
          <w:tcPr>
            <w:tcW w:w="917" w:type="dxa"/>
            <w:shd w:val="clear" w:color="auto" w:fill="auto"/>
          </w:tcPr>
          <w:p w:rsidR="002539F0" w:rsidRPr="00620B06" w:rsidRDefault="002539F0" w:rsidP="00A25308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20B0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</w:tr>
      <w:tr w:rsidR="002539F0" w:rsidRPr="00620B06" w:rsidTr="00A25308">
        <w:trPr>
          <w:trHeight w:val="611"/>
        </w:trPr>
        <w:tc>
          <w:tcPr>
            <w:tcW w:w="2417" w:type="dxa"/>
            <w:vMerge/>
            <w:shd w:val="clear" w:color="auto" w:fill="auto"/>
          </w:tcPr>
          <w:p w:rsidR="002539F0" w:rsidRPr="00620B06" w:rsidRDefault="002539F0" w:rsidP="00A25308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5333" w:type="dxa"/>
            <w:shd w:val="clear" w:color="auto" w:fill="auto"/>
          </w:tcPr>
          <w:p w:rsidR="002539F0" w:rsidRPr="00620B06" w:rsidRDefault="002539F0" w:rsidP="00A25308">
            <w:pPr>
              <w:widowControl/>
              <w:ind w:firstLineChars="48" w:firstLine="134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20B0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4.</w:t>
            </w:r>
            <w:r w:rsidRPr="00620B06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逻辑性强</w:t>
            </w:r>
          </w:p>
        </w:tc>
        <w:tc>
          <w:tcPr>
            <w:tcW w:w="917" w:type="dxa"/>
            <w:shd w:val="clear" w:color="auto" w:fill="auto"/>
          </w:tcPr>
          <w:p w:rsidR="002539F0" w:rsidRPr="00620B06" w:rsidRDefault="002539F0" w:rsidP="00A25308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20B0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</w:tr>
      <w:tr w:rsidR="002539F0" w:rsidRPr="00620B06" w:rsidTr="00A25308">
        <w:trPr>
          <w:trHeight w:val="674"/>
        </w:trPr>
        <w:tc>
          <w:tcPr>
            <w:tcW w:w="2417" w:type="dxa"/>
            <w:vMerge w:val="restart"/>
            <w:shd w:val="clear" w:color="auto" w:fill="auto"/>
            <w:vAlign w:val="center"/>
          </w:tcPr>
          <w:p w:rsidR="002539F0" w:rsidRPr="00620B06" w:rsidRDefault="002539F0" w:rsidP="00A2530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20B0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职业意识</w:t>
            </w:r>
          </w:p>
          <w:p w:rsidR="002539F0" w:rsidRPr="00620B06" w:rsidRDefault="002539F0" w:rsidP="00A2530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20B0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（50分）</w:t>
            </w:r>
          </w:p>
          <w:p w:rsidR="002539F0" w:rsidRPr="00620B06" w:rsidRDefault="002539F0" w:rsidP="00A25308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5333" w:type="dxa"/>
            <w:shd w:val="clear" w:color="auto" w:fill="auto"/>
          </w:tcPr>
          <w:p w:rsidR="002539F0" w:rsidRPr="00620B06" w:rsidRDefault="002539F0" w:rsidP="00A25308">
            <w:pPr>
              <w:widowControl/>
              <w:ind w:firstLineChars="48" w:firstLine="134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20B0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1.职业的认识较全面</w:t>
            </w:r>
          </w:p>
        </w:tc>
        <w:tc>
          <w:tcPr>
            <w:tcW w:w="917" w:type="dxa"/>
            <w:shd w:val="clear" w:color="auto" w:fill="auto"/>
          </w:tcPr>
          <w:p w:rsidR="002539F0" w:rsidRPr="00620B06" w:rsidRDefault="002539F0" w:rsidP="00A25308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20B0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</w:tr>
      <w:tr w:rsidR="002539F0" w:rsidRPr="00620B06" w:rsidTr="00A25308">
        <w:trPr>
          <w:trHeight w:val="665"/>
        </w:trPr>
        <w:tc>
          <w:tcPr>
            <w:tcW w:w="2417" w:type="dxa"/>
            <w:vMerge/>
            <w:shd w:val="clear" w:color="auto" w:fill="auto"/>
          </w:tcPr>
          <w:p w:rsidR="002539F0" w:rsidRPr="00620B06" w:rsidRDefault="002539F0" w:rsidP="00A25308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5333" w:type="dxa"/>
            <w:shd w:val="clear" w:color="auto" w:fill="auto"/>
          </w:tcPr>
          <w:p w:rsidR="002539F0" w:rsidRPr="00620B06" w:rsidRDefault="002539F0" w:rsidP="00A25308">
            <w:pPr>
              <w:widowControl/>
              <w:ind w:firstLineChars="48" w:firstLine="134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20B0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2.职业价值</w:t>
            </w:r>
            <w:r w:rsidRPr="00620B06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观正确</w:t>
            </w:r>
          </w:p>
        </w:tc>
        <w:tc>
          <w:tcPr>
            <w:tcW w:w="917" w:type="dxa"/>
            <w:shd w:val="clear" w:color="auto" w:fill="auto"/>
          </w:tcPr>
          <w:p w:rsidR="002539F0" w:rsidRPr="00620B06" w:rsidRDefault="002539F0" w:rsidP="00A25308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20B0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</w:tr>
      <w:tr w:rsidR="002539F0" w:rsidRPr="00620B06" w:rsidTr="00A25308">
        <w:trPr>
          <w:trHeight w:val="665"/>
        </w:trPr>
        <w:tc>
          <w:tcPr>
            <w:tcW w:w="2417" w:type="dxa"/>
            <w:vMerge/>
            <w:shd w:val="clear" w:color="auto" w:fill="auto"/>
          </w:tcPr>
          <w:p w:rsidR="002539F0" w:rsidRPr="00620B06" w:rsidRDefault="002539F0" w:rsidP="00A25308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5333" w:type="dxa"/>
            <w:shd w:val="clear" w:color="auto" w:fill="auto"/>
          </w:tcPr>
          <w:p w:rsidR="002539F0" w:rsidRPr="00620B06" w:rsidRDefault="002539F0" w:rsidP="00A25308">
            <w:pPr>
              <w:widowControl/>
              <w:ind w:firstLineChars="48" w:firstLine="134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20B0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3.职业岗位要求较熟悉</w:t>
            </w:r>
          </w:p>
        </w:tc>
        <w:tc>
          <w:tcPr>
            <w:tcW w:w="917" w:type="dxa"/>
            <w:shd w:val="clear" w:color="auto" w:fill="auto"/>
          </w:tcPr>
          <w:p w:rsidR="002539F0" w:rsidRPr="00620B06" w:rsidRDefault="002539F0" w:rsidP="00A25308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20B0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</w:tr>
      <w:tr w:rsidR="002539F0" w:rsidRPr="00620B06" w:rsidTr="00A25308">
        <w:trPr>
          <w:trHeight w:val="665"/>
        </w:trPr>
        <w:tc>
          <w:tcPr>
            <w:tcW w:w="2417" w:type="dxa"/>
            <w:vMerge/>
            <w:shd w:val="clear" w:color="auto" w:fill="auto"/>
          </w:tcPr>
          <w:p w:rsidR="002539F0" w:rsidRPr="00620B06" w:rsidRDefault="002539F0" w:rsidP="00A25308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5333" w:type="dxa"/>
            <w:shd w:val="clear" w:color="auto" w:fill="auto"/>
          </w:tcPr>
          <w:p w:rsidR="002539F0" w:rsidRPr="00620B06" w:rsidRDefault="002539F0" w:rsidP="00A25308">
            <w:pPr>
              <w:widowControl/>
              <w:ind w:firstLineChars="48" w:firstLine="134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20B0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4.表达清晰，语音流畅</w:t>
            </w:r>
          </w:p>
        </w:tc>
        <w:tc>
          <w:tcPr>
            <w:tcW w:w="917" w:type="dxa"/>
            <w:shd w:val="clear" w:color="auto" w:fill="auto"/>
          </w:tcPr>
          <w:p w:rsidR="002539F0" w:rsidRPr="00620B06" w:rsidRDefault="002539F0" w:rsidP="00A25308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20B0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</w:tr>
      <w:tr w:rsidR="002539F0" w:rsidRPr="00620B06" w:rsidTr="00A25308">
        <w:trPr>
          <w:trHeight w:val="181"/>
        </w:trPr>
        <w:tc>
          <w:tcPr>
            <w:tcW w:w="2417" w:type="dxa"/>
            <w:vMerge w:val="restart"/>
            <w:shd w:val="clear" w:color="auto" w:fill="auto"/>
          </w:tcPr>
          <w:p w:rsidR="002539F0" w:rsidRPr="007204C4" w:rsidRDefault="002539F0" w:rsidP="00A2530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2539F0" w:rsidRPr="007204C4" w:rsidRDefault="007204C4" w:rsidP="00A2530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204C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lastRenderedPageBreak/>
              <w:t>工程测量</w:t>
            </w:r>
            <w:r w:rsidR="002539F0" w:rsidRPr="007204C4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职业道德</w:t>
            </w:r>
          </w:p>
          <w:p w:rsidR="002539F0" w:rsidRPr="007204C4" w:rsidRDefault="002539F0" w:rsidP="00A2530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204C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（50分）</w:t>
            </w:r>
          </w:p>
        </w:tc>
        <w:tc>
          <w:tcPr>
            <w:tcW w:w="5333" w:type="dxa"/>
            <w:shd w:val="clear" w:color="auto" w:fill="auto"/>
          </w:tcPr>
          <w:p w:rsidR="002539F0" w:rsidRPr="00620B06" w:rsidRDefault="002539F0" w:rsidP="00A25308">
            <w:pPr>
              <w:widowControl/>
              <w:ind w:firstLineChars="48" w:firstLine="134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20B0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lastRenderedPageBreak/>
              <w:t>1.正确理解题意并能紧扣题目回答</w:t>
            </w:r>
          </w:p>
        </w:tc>
        <w:tc>
          <w:tcPr>
            <w:tcW w:w="917" w:type="dxa"/>
            <w:shd w:val="clear" w:color="auto" w:fill="auto"/>
          </w:tcPr>
          <w:p w:rsidR="002539F0" w:rsidRPr="00620B06" w:rsidRDefault="002539F0" w:rsidP="00A2530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2539F0" w:rsidRPr="00620B06" w:rsidTr="00A25308">
        <w:trPr>
          <w:trHeight w:val="181"/>
        </w:trPr>
        <w:tc>
          <w:tcPr>
            <w:tcW w:w="2417" w:type="dxa"/>
            <w:vMerge/>
            <w:shd w:val="clear" w:color="auto" w:fill="auto"/>
          </w:tcPr>
          <w:p w:rsidR="002539F0" w:rsidRPr="00620B06" w:rsidRDefault="002539F0" w:rsidP="00A25308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5333" w:type="dxa"/>
            <w:shd w:val="clear" w:color="auto" w:fill="auto"/>
          </w:tcPr>
          <w:p w:rsidR="002539F0" w:rsidRPr="00620B06" w:rsidRDefault="002539F0" w:rsidP="00A25308">
            <w:pPr>
              <w:widowControl/>
              <w:ind w:firstLineChars="48" w:firstLine="134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20B0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2.对问题的理解无常识性错误</w:t>
            </w:r>
          </w:p>
        </w:tc>
        <w:tc>
          <w:tcPr>
            <w:tcW w:w="917" w:type="dxa"/>
            <w:shd w:val="clear" w:color="auto" w:fill="auto"/>
          </w:tcPr>
          <w:p w:rsidR="002539F0" w:rsidRPr="00620B06" w:rsidRDefault="002539F0" w:rsidP="00A2530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2539F0" w:rsidRPr="00620B06" w:rsidTr="00A25308">
        <w:trPr>
          <w:trHeight w:val="181"/>
        </w:trPr>
        <w:tc>
          <w:tcPr>
            <w:tcW w:w="2417" w:type="dxa"/>
            <w:vMerge/>
            <w:shd w:val="clear" w:color="auto" w:fill="auto"/>
          </w:tcPr>
          <w:p w:rsidR="002539F0" w:rsidRPr="00620B06" w:rsidRDefault="002539F0" w:rsidP="00A25308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5333" w:type="dxa"/>
            <w:shd w:val="clear" w:color="auto" w:fill="auto"/>
          </w:tcPr>
          <w:p w:rsidR="002539F0" w:rsidRPr="00620B06" w:rsidRDefault="002539F0" w:rsidP="00A25308">
            <w:pPr>
              <w:widowControl/>
              <w:ind w:firstLineChars="48" w:firstLine="134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20B0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3.内容较全面，有一定的见解和较深入的分析</w:t>
            </w:r>
          </w:p>
        </w:tc>
        <w:tc>
          <w:tcPr>
            <w:tcW w:w="917" w:type="dxa"/>
            <w:shd w:val="clear" w:color="auto" w:fill="auto"/>
          </w:tcPr>
          <w:p w:rsidR="002539F0" w:rsidRPr="00620B06" w:rsidRDefault="002539F0" w:rsidP="00A2530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2539F0" w:rsidRPr="00620B06" w:rsidTr="00A25308">
        <w:trPr>
          <w:trHeight w:val="181"/>
        </w:trPr>
        <w:tc>
          <w:tcPr>
            <w:tcW w:w="2417" w:type="dxa"/>
            <w:vMerge/>
            <w:shd w:val="clear" w:color="auto" w:fill="auto"/>
          </w:tcPr>
          <w:p w:rsidR="002539F0" w:rsidRPr="00620B06" w:rsidRDefault="002539F0" w:rsidP="00A25308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5333" w:type="dxa"/>
            <w:shd w:val="clear" w:color="auto" w:fill="auto"/>
          </w:tcPr>
          <w:p w:rsidR="002539F0" w:rsidRPr="00620B06" w:rsidRDefault="002539F0" w:rsidP="00A25308">
            <w:pPr>
              <w:widowControl/>
              <w:ind w:firstLineChars="48" w:firstLine="134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20B0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4.具备灵活性，回答问题有理有据</w:t>
            </w:r>
          </w:p>
        </w:tc>
        <w:tc>
          <w:tcPr>
            <w:tcW w:w="917" w:type="dxa"/>
            <w:shd w:val="clear" w:color="auto" w:fill="auto"/>
          </w:tcPr>
          <w:p w:rsidR="002539F0" w:rsidRPr="00620B06" w:rsidRDefault="002539F0" w:rsidP="00A2530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2539F0" w:rsidRPr="00620B06" w:rsidTr="00A25308">
        <w:trPr>
          <w:trHeight w:val="646"/>
        </w:trPr>
        <w:tc>
          <w:tcPr>
            <w:tcW w:w="2417" w:type="dxa"/>
            <w:vMerge w:val="restart"/>
            <w:shd w:val="clear" w:color="auto" w:fill="auto"/>
            <w:vAlign w:val="center"/>
          </w:tcPr>
          <w:p w:rsidR="002539F0" w:rsidRPr="00620B06" w:rsidRDefault="007204C4" w:rsidP="00A2530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84396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工程测量</w:t>
            </w:r>
            <w:r w:rsidR="002539F0" w:rsidRPr="00E8439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专业知</w:t>
            </w:r>
            <w:r w:rsidR="002539F0" w:rsidRPr="00620B0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识</w:t>
            </w:r>
          </w:p>
          <w:p w:rsidR="002539F0" w:rsidRPr="00620B06" w:rsidRDefault="002539F0" w:rsidP="00A25308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20B0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(60分）</w:t>
            </w:r>
          </w:p>
        </w:tc>
        <w:tc>
          <w:tcPr>
            <w:tcW w:w="5333" w:type="dxa"/>
            <w:shd w:val="clear" w:color="auto" w:fill="auto"/>
          </w:tcPr>
          <w:p w:rsidR="002539F0" w:rsidRPr="00620B06" w:rsidRDefault="002539F0" w:rsidP="00A25308">
            <w:pPr>
              <w:widowControl/>
              <w:ind w:firstLineChars="48" w:firstLine="134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20B0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1.语言简练，表述准确</w:t>
            </w:r>
          </w:p>
        </w:tc>
        <w:tc>
          <w:tcPr>
            <w:tcW w:w="917" w:type="dxa"/>
            <w:shd w:val="clear" w:color="auto" w:fill="auto"/>
          </w:tcPr>
          <w:p w:rsidR="002539F0" w:rsidRPr="00620B06" w:rsidRDefault="002539F0" w:rsidP="00A25308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20B0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</w:tr>
      <w:tr w:rsidR="002539F0" w:rsidRPr="00620B06" w:rsidTr="00A25308">
        <w:trPr>
          <w:trHeight w:val="572"/>
        </w:trPr>
        <w:tc>
          <w:tcPr>
            <w:tcW w:w="2417" w:type="dxa"/>
            <w:vMerge/>
            <w:shd w:val="clear" w:color="auto" w:fill="auto"/>
            <w:vAlign w:val="center"/>
          </w:tcPr>
          <w:p w:rsidR="002539F0" w:rsidRPr="00620B06" w:rsidRDefault="002539F0" w:rsidP="00A2530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5333" w:type="dxa"/>
            <w:shd w:val="clear" w:color="auto" w:fill="auto"/>
          </w:tcPr>
          <w:p w:rsidR="002539F0" w:rsidRPr="00620B06" w:rsidRDefault="002539F0" w:rsidP="00A25308">
            <w:pPr>
              <w:widowControl/>
              <w:ind w:firstLineChars="48" w:firstLine="134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20B0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2.专业知识运用恰当</w:t>
            </w:r>
          </w:p>
        </w:tc>
        <w:tc>
          <w:tcPr>
            <w:tcW w:w="917" w:type="dxa"/>
            <w:shd w:val="clear" w:color="auto" w:fill="auto"/>
          </w:tcPr>
          <w:p w:rsidR="002539F0" w:rsidRPr="00620B06" w:rsidRDefault="002539F0" w:rsidP="00A2530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2539F0" w:rsidRPr="00620B06" w:rsidTr="00A25308">
        <w:trPr>
          <w:trHeight w:val="181"/>
        </w:trPr>
        <w:tc>
          <w:tcPr>
            <w:tcW w:w="2417" w:type="dxa"/>
            <w:vMerge/>
            <w:shd w:val="clear" w:color="auto" w:fill="auto"/>
          </w:tcPr>
          <w:p w:rsidR="002539F0" w:rsidRPr="00620B06" w:rsidRDefault="002539F0" w:rsidP="00A25308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5333" w:type="dxa"/>
            <w:shd w:val="clear" w:color="auto" w:fill="auto"/>
          </w:tcPr>
          <w:p w:rsidR="002539F0" w:rsidRPr="00620B06" w:rsidRDefault="002539F0" w:rsidP="00A25308">
            <w:pPr>
              <w:widowControl/>
              <w:ind w:firstLineChars="48" w:firstLine="134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20B0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3.掌握专业知识程度</w:t>
            </w:r>
          </w:p>
        </w:tc>
        <w:tc>
          <w:tcPr>
            <w:tcW w:w="917" w:type="dxa"/>
            <w:shd w:val="clear" w:color="auto" w:fill="auto"/>
          </w:tcPr>
          <w:p w:rsidR="002539F0" w:rsidRPr="00620B06" w:rsidRDefault="002539F0" w:rsidP="00A25308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20B0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</w:tr>
      <w:tr w:rsidR="002539F0" w:rsidRPr="00620B06" w:rsidTr="00A25308">
        <w:trPr>
          <w:trHeight w:val="181"/>
        </w:trPr>
        <w:tc>
          <w:tcPr>
            <w:tcW w:w="2417" w:type="dxa"/>
            <w:vMerge/>
            <w:shd w:val="clear" w:color="auto" w:fill="auto"/>
          </w:tcPr>
          <w:p w:rsidR="002539F0" w:rsidRPr="00620B06" w:rsidRDefault="002539F0" w:rsidP="00A25308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5333" w:type="dxa"/>
            <w:shd w:val="clear" w:color="auto" w:fill="auto"/>
          </w:tcPr>
          <w:p w:rsidR="002539F0" w:rsidRPr="00620B06" w:rsidRDefault="002539F0" w:rsidP="00A25308">
            <w:pPr>
              <w:widowControl/>
              <w:ind w:firstLineChars="48" w:firstLine="134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20B0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4.实践能力</w:t>
            </w:r>
          </w:p>
        </w:tc>
        <w:tc>
          <w:tcPr>
            <w:tcW w:w="917" w:type="dxa"/>
            <w:shd w:val="clear" w:color="auto" w:fill="auto"/>
          </w:tcPr>
          <w:p w:rsidR="002539F0" w:rsidRPr="00620B06" w:rsidRDefault="002539F0" w:rsidP="00A25308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20B0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</w:tr>
    </w:tbl>
    <w:p w:rsidR="002539F0" w:rsidRPr="00620B06" w:rsidRDefault="002539F0" w:rsidP="002539F0">
      <w:pPr>
        <w:widowControl/>
        <w:spacing w:line="360" w:lineRule="auto"/>
        <w:ind w:firstLineChars="200" w:firstLine="643"/>
        <w:jc w:val="left"/>
        <w:rPr>
          <w:rFonts w:ascii="楷体" w:eastAsia="楷体" w:hAnsi="楷体" w:cs="黑体"/>
          <w:b/>
          <w:kern w:val="0"/>
          <w:sz w:val="32"/>
          <w:szCs w:val="32"/>
        </w:rPr>
      </w:pPr>
      <w:r w:rsidRPr="00620B06">
        <w:rPr>
          <w:rFonts w:ascii="楷体" w:eastAsia="楷体" w:hAnsi="楷体" w:cs="黑体" w:hint="eastAsia"/>
          <w:b/>
          <w:kern w:val="0"/>
          <w:sz w:val="32"/>
          <w:szCs w:val="32"/>
        </w:rPr>
        <w:t>（四</w:t>
      </w:r>
      <w:r w:rsidRPr="00620B06">
        <w:rPr>
          <w:rFonts w:ascii="楷体" w:eastAsia="楷体" w:hAnsi="楷体" w:cs="黑体"/>
          <w:b/>
          <w:kern w:val="0"/>
          <w:sz w:val="32"/>
          <w:szCs w:val="32"/>
        </w:rPr>
        <w:t>）</w:t>
      </w:r>
      <w:r w:rsidRPr="00620B06">
        <w:rPr>
          <w:rFonts w:ascii="楷体" w:eastAsia="楷体" w:hAnsi="楷体" w:cs="黑体" w:hint="eastAsia"/>
          <w:b/>
          <w:kern w:val="0"/>
          <w:sz w:val="32"/>
          <w:szCs w:val="32"/>
        </w:rPr>
        <w:t>考试流程</w:t>
      </w:r>
    </w:p>
    <w:p w:rsidR="002539F0" w:rsidRPr="00620B06" w:rsidRDefault="002539F0" w:rsidP="002539F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620B06">
        <w:rPr>
          <w:rFonts w:ascii="仿宋_GB2312" w:eastAsia="仿宋_GB2312" w:hint="eastAsia"/>
          <w:sz w:val="32"/>
          <w:szCs w:val="32"/>
        </w:rPr>
        <w:t>（1</w:t>
      </w:r>
      <w:r w:rsidRPr="00620B06">
        <w:rPr>
          <w:rFonts w:ascii="仿宋_GB2312" w:eastAsia="仿宋_GB2312"/>
          <w:sz w:val="32"/>
          <w:szCs w:val="32"/>
        </w:rPr>
        <w:t>）</w:t>
      </w:r>
      <w:r w:rsidRPr="00620B06">
        <w:rPr>
          <w:rFonts w:ascii="仿宋_GB2312" w:eastAsia="仿宋_GB2312" w:hint="eastAsia"/>
          <w:sz w:val="32"/>
          <w:szCs w:val="32"/>
        </w:rPr>
        <w:t>提前30分钟进入测试室，按</w:t>
      </w:r>
      <w:r w:rsidRPr="00620B06">
        <w:rPr>
          <w:rFonts w:ascii="仿宋_GB2312" w:eastAsia="仿宋_GB2312"/>
          <w:sz w:val="32"/>
          <w:szCs w:val="32"/>
        </w:rPr>
        <w:t>要求</w:t>
      </w:r>
      <w:r w:rsidRPr="00620B06">
        <w:rPr>
          <w:rFonts w:ascii="仿宋_GB2312" w:eastAsia="仿宋_GB2312" w:hint="eastAsia"/>
          <w:sz w:val="32"/>
          <w:szCs w:val="32"/>
        </w:rPr>
        <w:t>签到；</w:t>
      </w:r>
    </w:p>
    <w:p w:rsidR="002539F0" w:rsidRPr="00620B06" w:rsidRDefault="002539F0" w:rsidP="002539F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620B06">
        <w:rPr>
          <w:rFonts w:ascii="仿宋_GB2312" w:eastAsia="仿宋_GB2312" w:hint="eastAsia"/>
          <w:sz w:val="32"/>
          <w:szCs w:val="32"/>
        </w:rPr>
        <w:t>（</w:t>
      </w:r>
      <w:r w:rsidRPr="00620B06">
        <w:rPr>
          <w:rFonts w:ascii="仿宋_GB2312" w:eastAsia="仿宋_GB2312"/>
          <w:sz w:val="32"/>
          <w:szCs w:val="32"/>
        </w:rPr>
        <w:t>2）</w:t>
      </w:r>
      <w:r w:rsidRPr="00620B06">
        <w:rPr>
          <w:rFonts w:ascii="仿宋_GB2312" w:eastAsia="仿宋_GB2312" w:hint="eastAsia"/>
          <w:sz w:val="32"/>
          <w:szCs w:val="32"/>
        </w:rPr>
        <w:t>出示相关证件；</w:t>
      </w:r>
    </w:p>
    <w:p w:rsidR="002539F0" w:rsidRPr="00620B06" w:rsidRDefault="002539F0" w:rsidP="002539F0">
      <w:pPr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620B06">
        <w:rPr>
          <w:rFonts w:ascii="仿宋_GB2312" w:eastAsia="仿宋_GB2312" w:hint="eastAsia"/>
          <w:sz w:val="32"/>
          <w:szCs w:val="32"/>
        </w:rPr>
        <w:t>（</w:t>
      </w:r>
      <w:r w:rsidRPr="00620B06">
        <w:rPr>
          <w:rFonts w:ascii="仿宋_GB2312" w:eastAsia="仿宋_GB2312"/>
          <w:sz w:val="32"/>
          <w:szCs w:val="32"/>
        </w:rPr>
        <w:t>3）</w:t>
      </w:r>
      <w:r w:rsidRPr="00620B06">
        <w:rPr>
          <w:rFonts w:ascii="仿宋_GB2312" w:eastAsia="仿宋_GB2312" w:hint="eastAsia"/>
          <w:sz w:val="32"/>
          <w:szCs w:val="32"/>
        </w:rPr>
        <w:t>考生按照</w:t>
      </w:r>
      <w:r w:rsidRPr="00620B06">
        <w:rPr>
          <w:rFonts w:ascii="仿宋_GB2312" w:eastAsia="仿宋_GB2312" w:hAnsi="仿宋_GB2312" w:cs="仿宋_GB2312" w:hint="eastAsia"/>
          <w:kern w:val="0"/>
          <w:sz w:val="32"/>
          <w:szCs w:val="32"/>
        </w:rPr>
        <w:t>自我介绍—职业意识—职业道德—</w:t>
      </w:r>
      <w:r w:rsidR="00C66375">
        <w:rPr>
          <w:rFonts w:ascii="仿宋_GB2312" w:eastAsia="仿宋_GB2312" w:hAnsi="仿宋_GB2312" w:cs="仿宋_GB2312" w:hint="eastAsia"/>
          <w:kern w:val="0"/>
          <w:sz w:val="32"/>
          <w:szCs w:val="32"/>
        </w:rPr>
        <w:t>工程测量</w:t>
      </w:r>
      <w:r w:rsidRPr="00620B06">
        <w:rPr>
          <w:rFonts w:ascii="仿宋_GB2312" w:eastAsia="仿宋_GB2312" w:hAnsi="仿宋_GB2312" w:cs="仿宋_GB2312" w:hint="eastAsia"/>
          <w:kern w:val="0"/>
          <w:sz w:val="32"/>
          <w:szCs w:val="32"/>
        </w:rPr>
        <w:t>专业知识的流程进行职业技能测试；</w:t>
      </w:r>
    </w:p>
    <w:p w:rsidR="002539F0" w:rsidRPr="00620B06" w:rsidRDefault="002539F0" w:rsidP="002539F0">
      <w:pPr>
        <w:widowControl/>
        <w:spacing w:line="360" w:lineRule="auto"/>
        <w:ind w:firstLineChars="200" w:firstLine="643"/>
        <w:jc w:val="left"/>
        <w:rPr>
          <w:rFonts w:ascii="楷体" w:eastAsia="楷体" w:hAnsi="楷体" w:cs="黑体"/>
          <w:b/>
          <w:kern w:val="0"/>
          <w:sz w:val="32"/>
          <w:szCs w:val="32"/>
        </w:rPr>
      </w:pPr>
      <w:r w:rsidRPr="00620B06">
        <w:rPr>
          <w:rFonts w:ascii="楷体" w:eastAsia="楷体" w:hAnsi="楷体" w:cs="黑体" w:hint="eastAsia"/>
          <w:b/>
          <w:kern w:val="0"/>
          <w:sz w:val="32"/>
          <w:szCs w:val="32"/>
        </w:rPr>
        <w:t>（</w:t>
      </w:r>
      <w:r w:rsidRPr="00620B06">
        <w:rPr>
          <w:rFonts w:ascii="楷体" w:eastAsia="楷体" w:hAnsi="楷体" w:cs="黑体"/>
          <w:b/>
          <w:kern w:val="0"/>
          <w:sz w:val="32"/>
          <w:szCs w:val="32"/>
        </w:rPr>
        <w:t>五）</w:t>
      </w:r>
      <w:r w:rsidRPr="00620B06">
        <w:rPr>
          <w:rFonts w:ascii="楷体" w:eastAsia="楷体" w:hAnsi="楷体" w:cs="黑体" w:hint="eastAsia"/>
          <w:b/>
          <w:kern w:val="0"/>
          <w:sz w:val="32"/>
          <w:szCs w:val="32"/>
        </w:rPr>
        <w:t>考试注意事项</w:t>
      </w:r>
    </w:p>
    <w:p w:rsidR="002539F0" w:rsidRPr="00620B06" w:rsidRDefault="002539F0" w:rsidP="002539F0">
      <w:pPr>
        <w:widowControl/>
        <w:spacing w:line="360" w:lineRule="auto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620B06">
        <w:rPr>
          <w:rFonts w:ascii="仿宋_GB2312" w:eastAsia="仿宋_GB2312" w:hAnsi="仿宋_GB2312" w:cs="仿宋_GB2312" w:hint="eastAsia"/>
          <w:kern w:val="0"/>
          <w:sz w:val="32"/>
          <w:szCs w:val="32"/>
        </w:rPr>
        <w:t>（1</w:t>
      </w:r>
      <w:r w:rsidRPr="00620B06">
        <w:rPr>
          <w:rFonts w:ascii="仿宋_GB2312" w:eastAsia="仿宋_GB2312" w:hAnsi="仿宋_GB2312" w:cs="仿宋_GB2312"/>
          <w:kern w:val="0"/>
          <w:sz w:val="32"/>
          <w:szCs w:val="32"/>
        </w:rPr>
        <w:t>）考生必须提前30分钟</w:t>
      </w:r>
      <w:r w:rsidRPr="00620B06">
        <w:rPr>
          <w:rFonts w:ascii="仿宋_GB2312" w:eastAsia="仿宋_GB2312" w:hAnsi="仿宋_GB2312" w:cs="仿宋_GB2312" w:hint="eastAsia"/>
          <w:kern w:val="0"/>
          <w:sz w:val="32"/>
          <w:szCs w:val="32"/>
        </w:rPr>
        <w:t>提前</w:t>
      </w:r>
      <w:r w:rsidRPr="00620B06">
        <w:rPr>
          <w:rFonts w:ascii="仿宋_GB2312" w:eastAsia="仿宋_GB2312" w:hAnsi="仿宋_GB2312" w:cs="仿宋_GB2312"/>
          <w:kern w:val="0"/>
          <w:sz w:val="32"/>
          <w:szCs w:val="32"/>
        </w:rPr>
        <w:t>进入职业</w:t>
      </w:r>
      <w:r w:rsidRPr="00620B06">
        <w:rPr>
          <w:rFonts w:ascii="仿宋_GB2312" w:eastAsia="仿宋_GB2312" w:hAnsi="仿宋_GB2312" w:cs="仿宋_GB2312" w:hint="eastAsia"/>
          <w:kern w:val="0"/>
          <w:sz w:val="32"/>
          <w:szCs w:val="32"/>
        </w:rPr>
        <w:t>技能</w:t>
      </w:r>
      <w:r w:rsidRPr="00620B06">
        <w:rPr>
          <w:rFonts w:ascii="仿宋_GB2312" w:eastAsia="仿宋_GB2312" w:hAnsi="仿宋_GB2312" w:cs="仿宋_GB2312"/>
          <w:kern w:val="0"/>
          <w:sz w:val="32"/>
          <w:szCs w:val="32"/>
        </w:rPr>
        <w:t>测试考场，带齐准考证、身份证等有效证件；</w:t>
      </w:r>
    </w:p>
    <w:p w:rsidR="002539F0" w:rsidRPr="00620B06" w:rsidRDefault="002539F0" w:rsidP="002539F0">
      <w:pPr>
        <w:widowControl/>
        <w:spacing w:line="360" w:lineRule="auto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620B06">
        <w:rPr>
          <w:rFonts w:ascii="仿宋_GB2312" w:eastAsia="仿宋_GB2312" w:hAnsi="仿宋_GB2312" w:cs="仿宋_GB2312" w:hint="eastAsia"/>
          <w:kern w:val="0"/>
          <w:sz w:val="32"/>
          <w:szCs w:val="32"/>
        </w:rPr>
        <w:t>（</w:t>
      </w:r>
      <w:r w:rsidRPr="00620B06">
        <w:rPr>
          <w:rFonts w:ascii="仿宋_GB2312" w:eastAsia="仿宋_GB2312" w:hAnsi="仿宋_GB2312" w:cs="仿宋_GB2312"/>
          <w:kern w:val="0"/>
          <w:sz w:val="32"/>
          <w:szCs w:val="32"/>
        </w:rPr>
        <w:t>2）</w:t>
      </w:r>
      <w:r w:rsidRPr="00620B06">
        <w:rPr>
          <w:rFonts w:ascii="仿宋_GB2312" w:eastAsia="仿宋_GB2312" w:hAnsi="仿宋_GB2312" w:cs="仿宋_GB2312" w:hint="eastAsia"/>
          <w:kern w:val="0"/>
          <w:sz w:val="32"/>
          <w:szCs w:val="32"/>
        </w:rPr>
        <w:t>考生</w:t>
      </w:r>
      <w:r w:rsidRPr="00620B06">
        <w:rPr>
          <w:rFonts w:ascii="仿宋_GB2312" w:eastAsia="仿宋_GB2312" w:hAnsi="仿宋_GB2312" w:cs="仿宋_GB2312"/>
          <w:kern w:val="0"/>
          <w:sz w:val="32"/>
          <w:szCs w:val="32"/>
        </w:rPr>
        <w:t>必须保持安静，听从指挥，按照顺序进行抽签、备考；</w:t>
      </w:r>
    </w:p>
    <w:p w:rsidR="002539F0" w:rsidRPr="00620B06" w:rsidRDefault="002539F0" w:rsidP="002539F0">
      <w:pPr>
        <w:widowControl/>
        <w:spacing w:line="360" w:lineRule="auto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620B06">
        <w:rPr>
          <w:rFonts w:ascii="仿宋_GB2312" w:eastAsia="仿宋_GB2312" w:hAnsi="仿宋_GB2312" w:cs="仿宋_GB2312" w:hint="eastAsia"/>
          <w:kern w:val="0"/>
          <w:sz w:val="32"/>
          <w:szCs w:val="32"/>
        </w:rPr>
        <w:t>（</w:t>
      </w:r>
      <w:r w:rsidRPr="00620B06">
        <w:rPr>
          <w:rFonts w:ascii="仿宋_GB2312" w:eastAsia="仿宋_GB2312" w:hAnsi="仿宋_GB2312" w:cs="仿宋_GB2312"/>
          <w:kern w:val="0"/>
          <w:sz w:val="32"/>
          <w:szCs w:val="32"/>
        </w:rPr>
        <w:t>3）</w:t>
      </w:r>
      <w:r w:rsidRPr="00620B06">
        <w:rPr>
          <w:rFonts w:ascii="仿宋_GB2312" w:eastAsia="仿宋_GB2312" w:hAnsi="仿宋_GB2312" w:cs="仿宋_GB2312" w:hint="eastAsia"/>
          <w:kern w:val="0"/>
          <w:sz w:val="32"/>
          <w:szCs w:val="32"/>
        </w:rPr>
        <w:t>考生应遵守考场纪律：在考试全过程考生不得随身携带书籍和参考资料，不得随意插话和走动。</w:t>
      </w:r>
    </w:p>
    <w:p w:rsidR="002539F0" w:rsidRPr="00620B06" w:rsidRDefault="002539F0" w:rsidP="002539F0">
      <w:pPr>
        <w:widowControl/>
        <w:spacing w:line="360" w:lineRule="auto"/>
        <w:ind w:firstLineChars="200" w:firstLine="643"/>
        <w:jc w:val="left"/>
        <w:rPr>
          <w:rFonts w:ascii="楷体" w:eastAsia="楷体" w:hAnsi="楷体" w:cs="黑体"/>
          <w:b/>
          <w:kern w:val="0"/>
          <w:sz w:val="32"/>
          <w:szCs w:val="32"/>
        </w:rPr>
      </w:pPr>
      <w:r w:rsidRPr="00620B06">
        <w:rPr>
          <w:rFonts w:ascii="楷体" w:eastAsia="楷体" w:hAnsi="楷体" w:cs="黑体" w:hint="eastAsia"/>
          <w:b/>
          <w:kern w:val="0"/>
          <w:sz w:val="32"/>
          <w:szCs w:val="32"/>
        </w:rPr>
        <w:t>（</w:t>
      </w:r>
      <w:r w:rsidRPr="00620B06">
        <w:rPr>
          <w:rFonts w:ascii="楷体" w:eastAsia="楷体" w:hAnsi="楷体" w:cs="黑体"/>
          <w:b/>
          <w:kern w:val="0"/>
          <w:sz w:val="32"/>
          <w:szCs w:val="32"/>
        </w:rPr>
        <w:t>六）</w:t>
      </w:r>
      <w:r w:rsidRPr="00620B06">
        <w:rPr>
          <w:rFonts w:ascii="楷体" w:eastAsia="楷体" w:hAnsi="楷体" w:cs="黑体" w:hint="eastAsia"/>
          <w:b/>
          <w:kern w:val="0"/>
          <w:sz w:val="32"/>
          <w:szCs w:val="32"/>
        </w:rPr>
        <w:t>参考资料</w:t>
      </w:r>
    </w:p>
    <w:p w:rsidR="002539F0" w:rsidRPr="00620B06" w:rsidRDefault="002539F0" w:rsidP="002539F0">
      <w:pPr>
        <w:widowControl/>
        <w:spacing w:line="360" w:lineRule="auto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620B06">
        <w:rPr>
          <w:rFonts w:ascii="仿宋_GB2312" w:eastAsia="仿宋_GB2312" w:hAnsi="仿宋_GB2312" w:cs="仿宋_GB2312" w:hint="eastAsia"/>
          <w:kern w:val="0"/>
          <w:sz w:val="32"/>
          <w:szCs w:val="32"/>
        </w:rPr>
        <w:lastRenderedPageBreak/>
        <w:t>本次考试不指定教材，考生参考相关教材即可</w:t>
      </w:r>
    </w:p>
    <w:p w:rsidR="00A4668A" w:rsidRDefault="00A4668A" w:rsidP="002B3452">
      <w:pPr>
        <w:widowControl/>
        <w:spacing w:line="360" w:lineRule="auto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                       </w:t>
      </w:r>
      <w:r w:rsidR="002B3452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     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云南旅游职业学院</w:t>
      </w:r>
    </w:p>
    <w:p w:rsidR="00A4668A" w:rsidRDefault="00A4668A" w:rsidP="00A4668A">
      <w:pPr>
        <w:widowControl/>
        <w:spacing w:line="360" w:lineRule="auto"/>
        <w:ind w:right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                                 </w:t>
      </w:r>
      <w:r w:rsidR="002B3452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资源工程学院</w:t>
      </w:r>
    </w:p>
    <w:p w:rsidR="00A4668A" w:rsidRPr="00634C40" w:rsidRDefault="00A4668A" w:rsidP="00A4668A">
      <w:pPr>
        <w:widowControl/>
        <w:spacing w:line="360" w:lineRule="auto"/>
        <w:ind w:right="320" w:firstLineChars="200" w:firstLine="640"/>
        <w:jc w:val="right"/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202</w:t>
      </w:r>
      <w:r w:rsidR="00801BC2">
        <w:rPr>
          <w:rFonts w:ascii="仿宋_GB2312" w:eastAsia="仿宋_GB2312" w:hAnsi="仿宋_GB2312" w:cs="仿宋_GB2312" w:hint="eastAsia"/>
          <w:kern w:val="0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年</w:t>
      </w:r>
      <w:r w:rsidR="00801BC2">
        <w:rPr>
          <w:rFonts w:ascii="仿宋_GB2312" w:eastAsia="仿宋_GB2312" w:hAnsi="仿宋_GB2312" w:cs="仿宋_GB2312" w:hint="eastAsia"/>
          <w:kern w:val="0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月</w:t>
      </w:r>
      <w:r w:rsidR="00801BC2">
        <w:rPr>
          <w:rFonts w:ascii="仿宋_GB2312" w:eastAsia="仿宋_GB2312" w:hAnsi="仿宋_GB2312" w:cs="仿宋_GB2312" w:hint="eastAsia"/>
          <w:kern w:val="0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日</w:t>
      </w:r>
    </w:p>
    <w:p w:rsidR="00A4668A" w:rsidRPr="000674F1" w:rsidRDefault="00A4668A" w:rsidP="000674F1">
      <w:pPr>
        <w:widowControl/>
        <w:spacing w:line="44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  <w:sectPr w:rsidR="00A4668A" w:rsidRPr="000674F1" w:rsidSect="005667EC">
          <w:headerReference w:type="default" r:id="rId8"/>
          <w:footerReference w:type="default" r:id="rId9"/>
          <w:pgSz w:w="11906" w:h="16838"/>
          <w:pgMar w:top="1440" w:right="1800" w:bottom="1440" w:left="1800" w:header="851" w:footer="992" w:gutter="0"/>
          <w:pgNumType w:fmt="numberInDash"/>
          <w:cols w:space="425"/>
          <w:docGrid w:type="lines" w:linePitch="312"/>
        </w:sectPr>
      </w:pPr>
    </w:p>
    <w:p w:rsidR="005667EC" w:rsidRPr="00634C40" w:rsidRDefault="005667EC" w:rsidP="000674F1">
      <w:pPr>
        <w:widowControl/>
        <w:spacing w:line="360" w:lineRule="auto"/>
        <w:ind w:right="420"/>
      </w:pPr>
    </w:p>
    <w:sectPr w:rsidR="005667EC" w:rsidRPr="00634C40" w:rsidSect="005667EC"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09B" w:rsidRDefault="0024209B" w:rsidP="005667EC">
      <w:r>
        <w:separator/>
      </w:r>
    </w:p>
  </w:endnote>
  <w:endnote w:type="continuationSeparator" w:id="0">
    <w:p w:rsidR="0024209B" w:rsidRDefault="0024209B" w:rsidP="00566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12505571"/>
    </w:sdtPr>
    <w:sdtEndPr>
      <w:rPr>
        <w:sz w:val="24"/>
        <w:szCs w:val="24"/>
      </w:rPr>
    </w:sdtEndPr>
    <w:sdtContent>
      <w:p w:rsidR="00363650" w:rsidRDefault="005C5A1D">
        <w:pPr>
          <w:pStyle w:val="a4"/>
          <w:jc w:val="center"/>
          <w:rPr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 w:rsidR="00363650">
          <w:rPr>
            <w:sz w:val="24"/>
            <w:szCs w:val="24"/>
          </w:rPr>
          <w:instrText>PAGE   \* MERGEFORMAT</w:instrText>
        </w:r>
        <w:r>
          <w:rPr>
            <w:sz w:val="24"/>
            <w:szCs w:val="24"/>
          </w:rPr>
          <w:fldChar w:fldCharType="separate"/>
        </w:r>
        <w:r w:rsidR="000D3C93" w:rsidRPr="000D3C93">
          <w:rPr>
            <w:noProof/>
            <w:sz w:val="24"/>
            <w:szCs w:val="24"/>
            <w:lang w:val="zh-CN"/>
          </w:rPr>
          <w:t>-</w:t>
        </w:r>
        <w:r w:rsidR="000D3C93">
          <w:rPr>
            <w:noProof/>
            <w:sz w:val="24"/>
            <w:szCs w:val="24"/>
          </w:rPr>
          <w:t xml:space="preserve"> 13 -</w:t>
        </w:r>
        <w:r>
          <w:rPr>
            <w:sz w:val="24"/>
            <w:szCs w:val="24"/>
          </w:rPr>
          <w:fldChar w:fldCharType="end"/>
        </w:r>
      </w:p>
    </w:sdtContent>
  </w:sdt>
  <w:p w:rsidR="00363650" w:rsidRDefault="0036365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09B" w:rsidRDefault="0024209B" w:rsidP="005667EC">
      <w:r>
        <w:separator/>
      </w:r>
    </w:p>
  </w:footnote>
  <w:footnote w:type="continuationSeparator" w:id="0">
    <w:p w:rsidR="0024209B" w:rsidRDefault="0024209B" w:rsidP="005667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650" w:rsidRDefault="00363650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DF05B910"/>
    <w:multiLevelType w:val="singleLevel"/>
    <w:tmpl w:val="DF05B910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81659"/>
    <w:rsid w:val="00007FA2"/>
    <w:rsid w:val="00011D72"/>
    <w:rsid w:val="00021D85"/>
    <w:rsid w:val="000348AA"/>
    <w:rsid w:val="000674F1"/>
    <w:rsid w:val="000971BC"/>
    <w:rsid w:val="000B2E94"/>
    <w:rsid w:val="000D3C93"/>
    <w:rsid w:val="00104DC3"/>
    <w:rsid w:val="001124C1"/>
    <w:rsid w:val="001201C4"/>
    <w:rsid w:val="00121DEA"/>
    <w:rsid w:val="00156F03"/>
    <w:rsid w:val="001627FD"/>
    <w:rsid w:val="001701A7"/>
    <w:rsid w:val="001727CD"/>
    <w:rsid w:val="00190F89"/>
    <w:rsid w:val="00192AFF"/>
    <w:rsid w:val="001C03B3"/>
    <w:rsid w:val="001C72DA"/>
    <w:rsid w:val="001C7A05"/>
    <w:rsid w:val="0024209B"/>
    <w:rsid w:val="002539F0"/>
    <w:rsid w:val="00256EF3"/>
    <w:rsid w:val="002642D2"/>
    <w:rsid w:val="00266093"/>
    <w:rsid w:val="00266E8A"/>
    <w:rsid w:val="0029223D"/>
    <w:rsid w:val="002A2981"/>
    <w:rsid w:val="002B1CBA"/>
    <w:rsid w:val="002B3452"/>
    <w:rsid w:val="002B3FEC"/>
    <w:rsid w:val="002C332C"/>
    <w:rsid w:val="002E6622"/>
    <w:rsid w:val="002E6749"/>
    <w:rsid w:val="002F4C75"/>
    <w:rsid w:val="003435BE"/>
    <w:rsid w:val="00350F09"/>
    <w:rsid w:val="00351640"/>
    <w:rsid w:val="003546DE"/>
    <w:rsid w:val="00363650"/>
    <w:rsid w:val="00371D16"/>
    <w:rsid w:val="00373F45"/>
    <w:rsid w:val="003C1FA4"/>
    <w:rsid w:val="003D7363"/>
    <w:rsid w:val="003E620B"/>
    <w:rsid w:val="00403FF2"/>
    <w:rsid w:val="00406AD0"/>
    <w:rsid w:val="004220FE"/>
    <w:rsid w:val="00433B4F"/>
    <w:rsid w:val="004375DA"/>
    <w:rsid w:val="00496AE2"/>
    <w:rsid w:val="004B0AA7"/>
    <w:rsid w:val="004C0D56"/>
    <w:rsid w:val="004D186C"/>
    <w:rsid w:val="004E7A76"/>
    <w:rsid w:val="005022B6"/>
    <w:rsid w:val="00524102"/>
    <w:rsid w:val="00530022"/>
    <w:rsid w:val="0053020A"/>
    <w:rsid w:val="00532ADD"/>
    <w:rsid w:val="005461CD"/>
    <w:rsid w:val="00554ED9"/>
    <w:rsid w:val="005667EC"/>
    <w:rsid w:val="00572EAB"/>
    <w:rsid w:val="005735D8"/>
    <w:rsid w:val="00586A98"/>
    <w:rsid w:val="005A58BF"/>
    <w:rsid w:val="005B4DCC"/>
    <w:rsid w:val="005C3E59"/>
    <w:rsid w:val="005C5A1D"/>
    <w:rsid w:val="005E20B6"/>
    <w:rsid w:val="005F18BC"/>
    <w:rsid w:val="00607C5E"/>
    <w:rsid w:val="00634C40"/>
    <w:rsid w:val="00651558"/>
    <w:rsid w:val="00654B33"/>
    <w:rsid w:val="00657846"/>
    <w:rsid w:val="006666E7"/>
    <w:rsid w:val="00681087"/>
    <w:rsid w:val="0068155A"/>
    <w:rsid w:val="0069054E"/>
    <w:rsid w:val="006B5939"/>
    <w:rsid w:val="006C7968"/>
    <w:rsid w:val="006D640E"/>
    <w:rsid w:val="007033A9"/>
    <w:rsid w:val="00705BD8"/>
    <w:rsid w:val="00710825"/>
    <w:rsid w:val="007204C4"/>
    <w:rsid w:val="0072389B"/>
    <w:rsid w:val="007534FA"/>
    <w:rsid w:val="00763D3E"/>
    <w:rsid w:val="00766005"/>
    <w:rsid w:val="007962DC"/>
    <w:rsid w:val="007B0325"/>
    <w:rsid w:val="007E23DA"/>
    <w:rsid w:val="007E2E5A"/>
    <w:rsid w:val="007F2278"/>
    <w:rsid w:val="00801BC2"/>
    <w:rsid w:val="008111EB"/>
    <w:rsid w:val="00813019"/>
    <w:rsid w:val="00834DE6"/>
    <w:rsid w:val="00847860"/>
    <w:rsid w:val="00853193"/>
    <w:rsid w:val="008579AD"/>
    <w:rsid w:val="008631DD"/>
    <w:rsid w:val="00875EE9"/>
    <w:rsid w:val="008835AD"/>
    <w:rsid w:val="00903DE7"/>
    <w:rsid w:val="0092440E"/>
    <w:rsid w:val="009349B1"/>
    <w:rsid w:val="00943FEF"/>
    <w:rsid w:val="00957B80"/>
    <w:rsid w:val="00971D26"/>
    <w:rsid w:val="0097629E"/>
    <w:rsid w:val="009B0377"/>
    <w:rsid w:val="009B0622"/>
    <w:rsid w:val="009D16A6"/>
    <w:rsid w:val="009D5A21"/>
    <w:rsid w:val="009D7D27"/>
    <w:rsid w:val="00A34C96"/>
    <w:rsid w:val="00A41FF8"/>
    <w:rsid w:val="00A45F1B"/>
    <w:rsid w:val="00A4668A"/>
    <w:rsid w:val="00A53EDD"/>
    <w:rsid w:val="00A64A84"/>
    <w:rsid w:val="00A67E48"/>
    <w:rsid w:val="00A86F35"/>
    <w:rsid w:val="00A95798"/>
    <w:rsid w:val="00AB236E"/>
    <w:rsid w:val="00AB6610"/>
    <w:rsid w:val="00AF3E0E"/>
    <w:rsid w:val="00B245DE"/>
    <w:rsid w:val="00B24913"/>
    <w:rsid w:val="00B51EDA"/>
    <w:rsid w:val="00B52317"/>
    <w:rsid w:val="00B53293"/>
    <w:rsid w:val="00B92999"/>
    <w:rsid w:val="00BA0719"/>
    <w:rsid w:val="00BA2E65"/>
    <w:rsid w:val="00BB217E"/>
    <w:rsid w:val="00BC325A"/>
    <w:rsid w:val="00BE72F6"/>
    <w:rsid w:val="00C05B9B"/>
    <w:rsid w:val="00C05C36"/>
    <w:rsid w:val="00C16C43"/>
    <w:rsid w:val="00C66375"/>
    <w:rsid w:val="00C72D9D"/>
    <w:rsid w:val="00C7457A"/>
    <w:rsid w:val="00C76DCB"/>
    <w:rsid w:val="00C85590"/>
    <w:rsid w:val="00C86D81"/>
    <w:rsid w:val="00C8743F"/>
    <w:rsid w:val="00CC3343"/>
    <w:rsid w:val="00CF63E6"/>
    <w:rsid w:val="00D14C69"/>
    <w:rsid w:val="00D25EA8"/>
    <w:rsid w:val="00D3379A"/>
    <w:rsid w:val="00D365A7"/>
    <w:rsid w:val="00D44253"/>
    <w:rsid w:val="00D47F7F"/>
    <w:rsid w:val="00D51068"/>
    <w:rsid w:val="00D67188"/>
    <w:rsid w:val="00D81659"/>
    <w:rsid w:val="00D8773C"/>
    <w:rsid w:val="00D928FB"/>
    <w:rsid w:val="00DB2190"/>
    <w:rsid w:val="00DD5987"/>
    <w:rsid w:val="00E00B51"/>
    <w:rsid w:val="00E05355"/>
    <w:rsid w:val="00E20F01"/>
    <w:rsid w:val="00E45731"/>
    <w:rsid w:val="00E84396"/>
    <w:rsid w:val="00E849D0"/>
    <w:rsid w:val="00EC5BA9"/>
    <w:rsid w:val="00ED2F0F"/>
    <w:rsid w:val="00EE2563"/>
    <w:rsid w:val="00EE3EDA"/>
    <w:rsid w:val="00F2741E"/>
    <w:rsid w:val="00F35A1B"/>
    <w:rsid w:val="00F47D4E"/>
    <w:rsid w:val="00F76DC6"/>
    <w:rsid w:val="00FA4322"/>
    <w:rsid w:val="00FB51A1"/>
    <w:rsid w:val="00FD34D9"/>
    <w:rsid w:val="00FF08C1"/>
    <w:rsid w:val="00FF3199"/>
    <w:rsid w:val="09E10775"/>
    <w:rsid w:val="0C99627E"/>
    <w:rsid w:val="0ECA6D20"/>
    <w:rsid w:val="110B634E"/>
    <w:rsid w:val="16AC102D"/>
    <w:rsid w:val="1A6F1ED7"/>
    <w:rsid w:val="31A20276"/>
    <w:rsid w:val="33A8537F"/>
    <w:rsid w:val="42F036F8"/>
    <w:rsid w:val="4BF103A5"/>
    <w:rsid w:val="52DD104B"/>
    <w:rsid w:val="60C70130"/>
    <w:rsid w:val="77E25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44B9CA5-3685-4D0D-8DD1-F64E49D03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7EC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semiHidden/>
    <w:unhideWhenUsed/>
    <w:qFormat/>
    <w:rsid w:val="005667E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667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nhideWhenUsed/>
    <w:qFormat/>
    <w:rsid w:val="005667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qFormat/>
    <w:rsid w:val="005667EC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667EC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">
    <w:name w:val="批注框文本 Char"/>
    <w:basedOn w:val="a0"/>
    <w:link w:val="a3"/>
    <w:semiHidden/>
    <w:qFormat/>
    <w:rsid w:val="005667EC"/>
    <w:rPr>
      <w:rFonts w:ascii="Times New Roman" w:eastAsia="宋体" w:hAnsi="Times New Roman" w:cs="Times New Roman"/>
      <w:kern w:val="2"/>
      <w:sz w:val="18"/>
      <w:szCs w:val="18"/>
    </w:rPr>
  </w:style>
  <w:style w:type="table" w:styleId="a6">
    <w:name w:val="Table Grid"/>
    <w:basedOn w:val="a1"/>
    <w:rsid w:val="009D7D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2442</TotalTime>
  <Pages>13</Pages>
  <Words>636</Words>
  <Characters>3627</Characters>
  <Application>Microsoft Office Word</Application>
  <DocSecurity>0</DocSecurity>
  <Lines>30</Lines>
  <Paragraphs>8</Paragraphs>
  <ScaleCrop>false</ScaleCrop>
  <Company>Microsoft</Company>
  <LinksUpToDate>false</LinksUpToDate>
  <CharactersWithSpaces>4255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iyth</cp:lastModifiedBy>
  <cp:revision>182</cp:revision>
  <cp:lastPrinted>2019-11-06T09:29:00Z</cp:lastPrinted>
  <dcterms:created xsi:type="dcterms:W3CDTF">2019-11-06T09:06:00Z</dcterms:created>
  <dcterms:modified xsi:type="dcterms:W3CDTF">2021-02-04T07:41:00Z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